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E9" w:rsidRDefault="00930DE9" w:rsidP="00930DE9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65020" cy="769620"/>
            <wp:effectExtent l="0" t="0" r="0" b="0"/>
            <wp:docPr id="3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DE9" w:rsidRPr="0078507C" w:rsidRDefault="00930DE9" w:rsidP="00930DE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1984"/>
        <w:gridCol w:w="7513"/>
        <w:gridCol w:w="1559"/>
        <w:gridCol w:w="2635"/>
      </w:tblGrid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930DE9" w:rsidRPr="009D7557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</w:pPr>
            <w:proofErr w:type="spellStart"/>
            <w:r w:rsidRPr="009D7557"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  <w:t>Бекирова</w:t>
            </w:r>
            <w:proofErr w:type="spellEnd"/>
            <w:r w:rsidRPr="009D7557"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  <w:t xml:space="preserve"> Кристина Сергеевна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930DE9" w:rsidRPr="009D7557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Таймырский </w:t>
            </w:r>
            <w:proofErr w:type="spellStart"/>
            <w:proofErr w:type="gramStart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>Долгано</w:t>
            </w:r>
            <w:proofErr w:type="spellEnd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 – Ненецкий</w:t>
            </w:r>
            <w:proofErr w:type="gramEnd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муниципальный район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FE442A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ТМК ДОУ «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Хатангский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 xml:space="preserve"> детский сад комбинированного вида «Снежинка»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FE442A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Воспитатель</w:t>
            </w:r>
          </w:p>
        </w:tc>
      </w:tr>
      <w:tr w:rsidR="00930DE9" w:rsidRPr="0078507C" w:rsidTr="00044DCC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98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751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</w:pPr>
            <w:r w:rsidRPr="1F24B68C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15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after="0" w:line="240" w:lineRule="auto"/>
              <w:jc w:val="center"/>
            </w:pPr>
            <w:r w:rsidRPr="1F24B68C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 xml:space="preserve">Сроки реализации </w:t>
            </w:r>
          </w:p>
          <w:p w:rsidR="00930DE9" w:rsidRPr="00A410F6" w:rsidRDefault="00930DE9" w:rsidP="001C1190">
            <w:pPr>
              <w:spacing w:after="0" w:line="240" w:lineRule="auto"/>
              <w:jc w:val="center"/>
            </w:pPr>
            <w:r w:rsidRPr="1F24B68C">
              <w:rPr>
                <w:rFonts w:ascii="Arial" w:eastAsia="Arial" w:hAnsi="Arial" w:cs="Arial"/>
                <w:color w:val="414141"/>
                <w:sz w:val="18"/>
                <w:szCs w:val="18"/>
              </w:rPr>
              <w:t>(указать даты / месяц</w:t>
            </w:r>
            <w:r w:rsidR="000125CF">
              <w:rPr>
                <w:rFonts w:ascii="Arial" w:eastAsia="Arial" w:hAnsi="Arial" w:cs="Arial"/>
                <w:color w:val="414141"/>
                <w:sz w:val="18"/>
                <w:szCs w:val="18"/>
              </w:rPr>
              <w:t xml:space="preserve"> </w:t>
            </w:r>
            <w:r w:rsidRPr="1F24B68C">
              <w:rPr>
                <w:rFonts w:ascii="Arial" w:eastAsia="Arial" w:hAnsi="Arial" w:cs="Arial"/>
                <w:color w:val="414141"/>
                <w:sz w:val="18"/>
                <w:szCs w:val="18"/>
              </w:rPr>
              <w:t>(ы), год)</w:t>
            </w:r>
          </w:p>
        </w:tc>
        <w:tc>
          <w:tcPr>
            <w:tcW w:w="2635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930DE9" w:rsidRPr="0078507C" w:rsidTr="00044DCC">
        <w:trPr>
          <w:trHeight w:val="355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930DE9" w:rsidRPr="00932A56" w:rsidTr="00044DCC"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A53E95" w:rsidP="003169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 w:rsidRPr="00932A56">
              <w:rPr>
                <w:rFonts w:ascii="Arial" w:eastAsia="Times New Roman" w:hAnsi="Arial" w:cs="Arial"/>
                <w:color w:val="414141"/>
              </w:rPr>
              <w:t xml:space="preserve">Не в полной мере </w:t>
            </w:r>
            <w:r w:rsidR="006C17B3">
              <w:rPr>
                <w:rFonts w:ascii="Arial" w:eastAsia="Times New Roman" w:hAnsi="Arial" w:cs="Arial"/>
                <w:color w:val="414141"/>
              </w:rPr>
              <w:t>владею технологиями педагогической диагностики</w:t>
            </w:r>
            <w:r w:rsidRPr="00932A56">
              <w:rPr>
                <w:rFonts w:ascii="Arial" w:eastAsia="Times New Roman" w:hAnsi="Arial" w:cs="Arial"/>
                <w:color w:val="414141"/>
              </w:rPr>
              <w:t>.</w:t>
            </w: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93695A" w:rsidP="00E4191C">
            <w:pPr>
              <w:spacing w:before="100" w:beforeAutospacing="1" w:after="100" w:afterAutospacing="1" w:line="240" w:lineRule="auto"/>
              <w:ind w:left="-202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Изучить</w:t>
            </w:r>
            <w:r w:rsidR="005B2BB5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E4191C">
              <w:rPr>
                <w:rFonts w:ascii="Arial" w:hAnsi="Arial" w:cs="Arial"/>
                <w:color w:val="181818"/>
                <w:shd w:val="clear" w:color="auto" w:fill="FFFFFF"/>
              </w:rPr>
              <w:t xml:space="preserve">методы, </w:t>
            </w:r>
            <w:r w:rsidR="00E4191C" w:rsidRPr="00E4191C">
              <w:rPr>
                <w:rFonts w:ascii="Arial" w:hAnsi="Arial" w:cs="Arial"/>
                <w:color w:val="181818"/>
                <w:shd w:val="clear" w:color="auto" w:fill="FFFFFF"/>
              </w:rPr>
              <w:t xml:space="preserve">особенности организации и проведения </w:t>
            </w:r>
            <w:r w:rsidR="00E4191C">
              <w:rPr>
                <w:rFonts w:ascii="Arial" w:hAnsi="Arial" w:cs="Arial"/>
                <w:color w:val="181818"/>
                <w:shd w:val="clear" w:color="auto" w:fill="FFFFFF"/>
              </w:rPr>
              <w:t xml:space="preserve">педагогической диагностики в соответствии с ФГОС </w:t>
            </w:r>
            <w:proofErr w:type="gramStart"/>
            <w:r w:rsidR="00E4191C">
              <w:rPr>
                <w:rFonts w:ascii="Arial" w:hAnsi="Arial" w:cs="Arial"/>
                <w:color w:val="181818"/>
                <w:shd w:val="clear" w:color="auto" w:fill="FFFFFF"/>
              </w:rPr>
              <w:t>ДО</w:t>
            </w:r>
            <w:proofErr w:type="gramEnd"/>
            <w:r w:rsidR="00E4191C">
              <w:rPr>
                <w:rFonts w:ascii="Arial" w:hAnsi="Arial" w:cs="Arial"/>
                <w:color w:val="181818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69275D" w:rsidRDefault="001C4BD1" w:rsidP="00A319A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181818"/>
              </w:rPr>
              <w:t>1.</w:t>
            </w:r>
            <w:r w:rsidR="00A319A6">
              <w:t xml:space="preserve"> </w:t>
            </w:r>
            <w:r w:rsidR="00A319A6" w:rsidRPr="00A319A6">
              <w:rPr>
                <w:rFonts w:ascii="Arial" w:eastAsia="Times New Roman" w:hAnsi="Arial" w:cs="Arial"/>
                <w:color w:val="181818"/>
              </w:rPr>
              <w:t>Информационно – методический материал для педагогов</w:t>
            </w:r>
            <w:r w:rsidR="005857BE" w:rsidRPr="006C3EB4">
              <w:rPr>
                <w:rFonts w:ascii="Arial" w:hAnsi="Arial" w:cs="Arial"/>
                <w:shd w:val="clear" w:color="auto" w:fill="FFFFFF"/>
              </w:rPr>
              <w:t xml:space="preserve"> </w:t>
            </w:r>
            <w:hyperlink r:id="rId11" w:history="1">
              <w:r w:rsidR="0069275D" w:rsidRPr="0069275D">
                <w:rPr>
                  <w:rStyle w:val="a6"/>
                  <w:rFonts w:ascii="Arial" w:hAnsi="Arial" w:cs="Arial"/>
                  <w:shd w:val="clear" w:color="auto" w:fill="FFFFFF"/>
                </w:rPr>
                <w:t>https://www.maam.ru/detskijsad/pedagogicheskaja-diagnostika-osobenosti-organizaci-i-provedenija-v-sotvetstvi-s-fgos-do.html</w:t>
              </w:r>
            </w:hyperlink>
          </w:p>
          <w:p w:rsidR="00B33FEA" w:rsidRDefault="0069275D" w:rsidP="006927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69275D">
              <w:rPr>
                <w:rFonts w:ascii="Arial" w:hAnsi="Arial" w:cs="Arial"/>
              </w:rPr>
              <w:t>Сущность и технология педагогической диагностики</w:t>
            </w:r>
            <w:r>
              <w:rPr>
                <w:rFonts w:ascii="Arial" w:hAnsi="Arial" w:cs="Arial"/>
              </w:rPr>
              <w:t xml:space="preserve"> </w:t>
            </w:r>
            <w:hyperlink r:id="rId12" w:history="1">
              <w:r w:rsidRPr="0069275D">
                <w:rPr>
                  <w:rStyle w:val="a6"/>
                  <w:rFonts w:ascii="Arial" w:hAnsi="Arial" w:cs="Arial"/>
                </w:rPr>
                <w:t>https://studopedia.ru/11_190400_sushchnost-i-tehnologiya-pedagogicheskoy-diagnostiki.html</w:t>
              </w:r>
            </w:hyperlink>
            <w:r>
              <w:rPr>
                <w:rFonts w:ascii="Arial" w:hAnsi="Arial" w:cs="Arial"/>
              </w:rPr>
              <w:t xml:space="preserve">                                                                            3.</w:t>
            </w:r>
            <w:r w:rsidRPr="0069275D">
              <w:rPr>
                <w:rFonts w:ascii="Arial" w:hAnsi="Arial" w:cs="Arial"/>
              </w:rPr>
              <w:t xml:space="preserve">Вебинар: Психолого-педагогическая диагностика как </w:t>
            </w:r>
            <w:r>
              <w:rPr>
                <w:rFonts w:ascii="Arial" w:hAnsi="Arial" w:cs="Arial"/>
              </w:rPr>
              <w:t>педагогический инструме</w:t>
            </w:r>
            <w:r w:rsidR="00B33FEA">
              <w:rPr>
                <w:rFonts w:ascii="Arial" w:hAnsi="Arial" w:cs="Arial"/>
              </w:rPr>
              <w:t>нт для комплексного понимания проблем в обучении детей.</w:t>
            </w:r>
            <w:r>
              <w:rPr>
                <w:rFonts w:ascii="Arial" w:hAnsi="Arial" w:cs="Arial"/>
              </w:rPr>
              <w:t xml:space="preserve">    </w:t>
            </w:r>
            <w:hyperlink r:id="rId13" w:history="1">
              <w:r w:rsidRPr="0069275D">
                <w:rPr>
                  <w:rStyle w:val="a6"/>
                  <w:rFonts w:ascii="Arial" w:hAnsi="Arial" w:cs="Arial"/>
                </w:rPr>
                <w:t>https://yandex.ru/video/preview/12943923866855122294</w:t>
              </w:r>
            </w:hyperlink>
            <w:r w:rsidR="00B33FEA">
              <w:rPr>
                <w:rFonts w:ascii="Arial" w:hAnsi="Arial" w:cs="Arial"/>
              </w:rPr>
              <w:t xml:space="preserve">                           4. </w:t>
            </w:r>
            <w:proofErr w:type="spellStart"/>
            <w:r w:rsidR="00B33FEA" w:rsidRPr="00B33FEA">
              <w:rPr>
                <w:rFonts w:ascii="Arial" w:hAnsi="Arial" w:cs="Arial"/>
              </w:rPr>
              <w:t>Вебинар</w:t>
            </w:r>
            <w:proofErr w:type="spellEnd"/>
            <w:r w:rsidR="00B33FEA" w:rsidRPr="00B33FEA">
              <w:rPr>
                <w:rFonts w:ascii="Arial" w:hAnsi="Arial" w:cs="Arial"/>
              </w:rPr>
              <w:t>: Методы «входной» психолого-педагогической диагностики детей с ОВЗ.</w:t>
            </w:r>
            <w:r w:rsidR="00B33FEA">
              <w:rPr>
                <w:rFonts w:ascii="Arial" w:hAnsi="Arial" w:cs="Arial"/>
              </w:rPr>
              <w:t xml:space="preserve"> </w:t>
            </w:r>
            <w:hyperlink r:id="rId14" w:history="1">
              <w:r w:rsidR="00B33FEA" w:rsidRPr="00B33FEA">
                <w:rPr>
                  <w:rStyle w:val="a6"/>
                  <w:rFonts w:ascii="Arial" w:hAnsi="Arial" w:cs="Arial"/>
                </w:rPr>
                <w:t>https://yandex.ru/video/preview/2811795528454968712</w:t>
              </w:r>
            </w:hyperlink>
            <w:r w:rsidR="00B33FEA">
              <w:rPr>
                <w:rFonts w:ascii="Arial" w:hAnsi="Arial" w:cs="Arial"/>
              </w:rPr>
              <w:t xml:space="preserve"> </w:t>
            </w:r>
            <w:r w:rsidR="00065B5D">
              <w:rPr>
                <w:rFonts w:ascii="Arial" w:hAnsi="Arial" w:cs="Arial"/>
              </w:rPr>
              <w:t xml:space="preserve">                     </w:t>
            </w:r>
            <w:r w:rsidR="00B33FEA">
              <w:rPr>
                <w:rFonts w:ascii="Arial" w:hAnsi="Arial" w:cs="Arial"/>
              </w:rPr>
              <w:t xml:space="preserve"> 5.»Методы педагогической диагностики в соответствии с ФГОС» </w:t>
            </w:r>
            <w:hyperlink r:id="rId15" w:history="1">
              <w:r w:rsidR="00B33FEA" w:rsidRPr="00B33FEA">
                <w:rPr>
                  <w:rStyle w:val="a6"/>
                  <w:rFonts w:ascii="Arial" w:hAnsi="Arial" w:cs="Arial"/>
                </w:rPr>
                <w:t>https://multiurok.ru/index.php/files/statia-na-temu-metody-pedagogicheskoi-diagnostiki.html</w:t>
              </w:r>
            </w:hyperlink>
          </w:p>
          <w:p w:rsidR="00B86175" w:rsidRPr="0069275D" w:rsidRDefault="00B86175" w:rsidP="006927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6.Методы педагогической диагности</w:t>
            </w:r>
            <w:r w:rsidR="003E662F">
              <w:rPr>
                <w:rFonts w:ascii="Arial" w:hAnsi="Arial" w:cs="Arial"/>
              </w:rPr>
              <w:t>ки</w:t>
            </w:r>
            <w:r>
              <w:rPr>
                <w:rFonts w:ascii="Arial" w:hAnsi="Arial" w:cs="Arial"/>
              </w:rPr>
              <w:t xml:space="preserve">. </w:t>
            </w:r>
            <w:hyperlink r:id="rId16" w:history="1">
              <w:r w:rsidRPr="00B86175">
                <w:rPr>
                  <w:rStyle w:val="a6"/>
                  <w:rFonts w:ascii="Arial" w:hAnsi="Arial" w:cs="Arial"/>
                </w:rPr>
                <w:t>https://infourok.ru/material.html?mid=115066</w:t>
              </w:r>
            </w:hyperlink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E6AE2" w:rsidRPr="00932A56" w:rsidRDefault="00E21937" w:rsidP="00E219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>Сентябрь, октябрь</w:t>
            </w:r>
            <w:r w:rsidR="00300166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065B5D">
              <w:rPr>
                <w:rFonts w:ascii="Arial" w:hAnsi="Arial" w:cs="Arial"/>
                <w:color w:val="181818"/>
                <w:shd w:val="clear" w:color="auto" w:fill="FFFFFF"/>
              </w:rPr>
              <w:t>2023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188A" w:rsidRDefault="00044DCC" w:rsidP="00044D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7E284F">
              <w:rPr>
                <w:rFonts w:ascii="Arial" w:hAnsi="Arial" w:cs="Arial"/>
                <w:color w:val="181818"/>
                <w:shd w:val="clear" w:color="auto" w:fill="FFFFFF"/>
              </w:rPr>
              <w:t>Методическая копилка:</w:t>
            </w:r>
            <w:r w:rsidR="00973540">
              <w:rPr>
                <w:rFonts w:ascii="Arial" w:hAnsi="Arial" w:cs="Arial"/>
                <w:color w:val="181818"/>
                <w:shd w:val="clear" w:color="auto" w:fill="FFFFFF"/>
              </w:rPr>
              <w:t xml:space="preserve"> «</w:t>
            </w:r>
            <w:r w:rsidR="00065B5D" w:rsidRPr="00065B5D">
              <w:rPr>
                <w:rFonts w:ascii="Arial" w:hAnsi="Arial" w:cs="Arial"/>
                <w:color w:val="181818"/>
                <w:shd w:val="clear" w:color="auto" w:fill="FFFFFF"/>
              </w:rPr>
              <w:t>Педагогическая диагностика, особенности организации и про</w:t>
            </w:r>
            <w:r w:rsidR="00B86175">
              <w:rPr>
                <w:rFonts w:ascii="Arial" w:hAnsi="Arial" w:cs="Arial"/>
                <w:color w:val="181818"/>
                <w:shd w:val="clear" w:color="auto" w:fill="FFFFFF"/>
              </w:rPr>
              <w:t xml:space="preserve">ведения в соответствии с ФГОС </w:t>
            </w:r>
            <w:proofErr w:type="gramStart"/>
            <w:r w:rsidR="00B86175">
              <w:rPr>
                <w:rFonts w:ascii="Arial" w:hAnsi="Arial" w:cs="Arial"/>
                <w:color w:val="181818"/>
                <w:shd w:val="clear" w:color="auto" w:fill="FFFFFF"/>
              </w:rPr>
              <w:t>ДО</w:t>
            </w:r>
            <w:proofErr w:type="gramEnd"/>
            <w:r w:rsidR="00973540">
              <w:rPr>
                <w:rFonts w:ascii="Arial" w:hAnsi="Arial" w:cs="Arial"/>
                <w:color w:val="181818"/>
                <w:shd w:val="clear" w:color="auto" w:fill="FFFFFF"/>
              </w:rPr>
              <w:t>»</w:t>
            </w:r>
            <w:r w:rsidR="005857BE">
              <w:rPr>
                <w:rFonts w:ascii="Arial" w:hAnsi="Arial" w:cs="Arial"/>
                <w:color w:val="181818"/>
                <w:shd w:val="clear" w:color="auto" w:fill="FFFFFF"/>
              </w:rPr>
              <w:t xml:space="preserve">                    </w:t>
            </w:r>
          </w:p>
          <w:p w:rsidR="000411A2" w:rsidRPr="000411A2" w:rsidRDefault="000411A2" w:rsidP="00DF188A">
            <w:pPr>
              <w:rPr>
                <w:rFonts w:ascii="Arial" w:eastAsia="Times New Roman" w:hAnsi="Arial" w:cs="Arial"/>
                <w:color w:val="FF0000"/>
                <w:highlight w:val="yellow"/>
              </w:rPr>
            </w:pPr>
          </w:p>
          <w:p w:rsidR="00930DE9" w:rsidRDefault="00930DE9" w:rsidP="00301092">
            <w:pPr>
              <w:rPr>
                <w:rFonts w:ascii="Arial" w:eastAsia="Times New Roman" w:hAnsi="Arial" w:cs="Arial"/>
              </w:rPr>
            </w:pPr>
          </w:p>
          <w:p w:rsidR="00B86175" w:rsidRPr="00DF188A" w:rsidRDefault="00B86175" w:rsidP="00301092">
            <w:pPr>
              <w:rPr>
                <w:rFonts w:ascii="Arial" w:eastAsia="Times New Roman" w:hAnsi="Arial" w:cs="Arial"/>
              </w:rPr>
            </w:pPr>
          </w:p>
        </w:tc>
      </w:tr>
      <w:tr w:rsidR="00930DE9" w:rsidRPr="00932A56" w:rsidTr="00044DCC">
        <w:trPr>
          <w:trHeight w:val="1620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930DE9" w:rsidP="000125CF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411A2" w:rsidRPr="00811503" w:rsidRDefault="00072C93" w:rsidP="00F3300E">
            <w:pPr>
              <w:spacing w:after="0" w:line="240" w:lineRule="auto"/>
              <w:ind w:left="-202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Освоить методику </w:t>
            </w:r>
            <w:r w:rsidR="00811503" w:rsidRPr="00811503">
              <w:rPr>
                <w:rFonts w:ascii="Arial" w:hAnsi="Arial" w:cs="Arial"/>
                <w:shd w:val="clear" w:color="auto" w:fill="FFFFFF"/>
              </w:rPr>
              <w:t xml:space="preserve">по использованию </w:t>
            </w:r>
            <w:r w:rsidR="00192BC3">
              <w:rPr>
                <w:rFonts w:ascii="Arial" w:hAnsi="Arial" w:cs="Arial"/>
                <w:shd w:val="clear" w:color="auto" w:fill="FFFFFF"/>
              </w:rPr>
              <w:t xml:space="preserve">педагогической диагностики </w:t>
            </w:r>
            <w:r w:rsidR="009063BD">
              <w:rPr>
                <w:rFonts w:ascii="Arial" w:hAnsi="Arial" w:cs="Arial"/>
                <w:shd w:val="clear" w:color="auto" w:fill="FFFFFF"/>
              </w:rPr>
              <w:t>в ДОО.</w:t>
            </w:r>
          </w:p>
          <w:p w:rsidR="00930DE9" w:rsidRPr="00811503" w:rsidRDefault="00930DE9" w:rsidP="00F3300E">
            <w:pPr>
              <w:spacing w:after="0" w:line="240" w:lineRule="auto"/>
              <w:ind w:left="-202"/>
              <w:rPr>
                <w:rFonts w:ascii="Arial" w:eastAsia="Times New Roman" w:hAnsi="Arial" w:cs="Arial"/>
              </w:rPr>
            </w:pP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169C1" w:rsidRDefault="003169C1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</w:p>
          <w:p w:rsidR="009063BD" w:rsidRPr="009063BD" w:rsidRDefault="00DF188A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 w:rsidRPr="00B334FE">
              <w:rPr>
                <w:rFonts w:ascii="Arial" w:eastAsia="Times New Roman" w:hAnsi="Arial" w:cs="Arial"/>
                <w:color w:val="181818"/>
              </w:rPr>
              <w:t>1</w:t>
            </w:r>
            <w:r w:rsidR="00D06804">
              <w:rPr>
                <w:rFonts w:ascii="Arial" w:eastAsia="Times New Roman" w:hAnsi="Arial" w:cs="Arial"/>
                <w:color w:val="181818"/>
              </w:rPr>
              <w:t xml:space="preserve">. </w:t>
            </w:r>
            <w:r w:rsidR="00D06804" w:rsidRPr="00D06804">
              <w:rPr>
                <w:rFonts w:ascii="Arial" w:eastAsia="Times New Roman" w:hAnsi="Arial" w:cs="Arial"/>
                <w:color w:val="181818"/>
              </w:rPr>
              <w:t xml:space="preserve">Познакомиться с </w:t>
            </w:r>
            <w:r w:rsidR="009063BD">
              <w:rPr>
                <w:rFonts w:ascii="Arial" w:eastAsia="Times New Roman" w:hAnsi="Arial" w:cs="Arial"/>
                <w:color w:val="181818"/>
              </w:rPr>
              <w:t>практическим</w:t>
            </w:r>
            <w:r w:rsidR="009063BD" w:rsidRPr="009063BD">
              <w:rPr>
                <w:rFonts w:ascii="Arial" w:eastAsia="Times New Roman" w:hAnsi="Arial" w:cs="Arial"/>
                <w:color w:val="181818"/>
              </w:rPr>
              <w:t xml:space="preserve"> пособие</w:t>
            </w:r>
            <w:r w:rsidR="009063BD">
              <w:rPr>
                <w:rFonts w:ascii="Arial" w:eastAsia="Times New Roman" w:hAnsi="Arial" w:cs="Arial"/>
                <w:color w:val="181818"/>
              </w:rPr>
              <w:t>м</w:t>
            </w:r>
          </w:p>
          <w:p w:rsidR="009063BD" w:rsidRPr="009063BD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 w:rsidRPr="009063BD">
              <w:rPr>
                <w:rFonts w:ascii="Arial" w:eastAsia="Times New Roman" w:hAnsi="Arial" w:cs="Arial"/>
                <w:color w:val="181818"/>
              </w:rPr>
              <w:t xml:space="preserve">«Педагогическая диагностика в </w:t>
            </w:r>
            <w:proofErr w:type="gramStart"/>
            <w:r w:rsidRPr="009063BD">
              <w:rPr>
                <w:rFonts w:ascii="Arial" w:eastAsia="Times New Roman" w:hAnsi="Arial" w:cs="Arial"/>
                <w:color w:val="181818"/>
              </w:rPr>
              <w:t>дополнительном</w:t>
            </w:r>
            <w:proofErr w:type="gramEnd"/>
          </w:p>
          <w:p w:rsidR="009063BD" w:rsidRPr="009063BD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proofErr w:type="gramStart"/>
            <w:r>
              <w:rPr>
                <w:rFonts w:ascii="Arial" w:eastAsia="Times New Roman" w:hAnsi="Arial" w:cs="Arial"/>
                <w:color w:val="181818"/>
              </w:rPr>
              <w:t xml:space="preserve">образовании» </w:t>
            </w:r>
            <w:r w:rsidRPr="009063BD">
              <w:rPr>
                <w:rFonts w:ascii="Arial" w:eastAsia="Times New Roman" w:hAnsi="Arial" w:cs="Arial"/>
                <w:color w:val="181818"/>
              </w:rPr>
              <w:t>(Цель, задачи, методы и формы представления</w:t>
            </w:r>
            <w:proofErr w:type="gramEnd"/>
          </w:p>
          <w:p w:rsidR="009063BD" w:rsidRPr="009063BD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 w:rsidRPr="009063BD">
              <w:rPr>
                <w:rFonts w:ascii="Arial" w:eastAsia="Times New Roman" w:hAnsi="Arial" w:cs="Arial"/>
                <w:color w:val="181818"/>
              </w:rPr>
              <w:t>результатов диагностики образовательной</w:t>
            </w:r>
          </w:p>
          <w:p w:rsidR="009063BD" w:rsidRPr="009063BD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 w:rsidRPr="009063BD">
              <w:rPr>
                <w:rFonts w:ascii="Arial" w:eastAsia="Times New Roman" w:hAnsi="Arial" w:cs="Arial"/>
                <w:color w:val="181818"/>
              </w:rPr>
              <w:t>деятельности.)</w:t>
            </w:r>
            <w:r w:rsidR="00A95368"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Pr="009063BD">
              <w:rPr>
                <w:rFonts w:ascii="Arial" w:eastAsia="Times New Roman" w:hAnsi="Arial" w:cs="Arial"/>
                <w:color w:val="181818"/>
              </w:rPr>
              <w:t>Составитель:</w:t>
            </w:r>
          </w:p>
          <w:p w:rsidR="009063BD" w:rsidRPr="009063BD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proofErr w:type="spellStart"/>
            <w:r w:rsidRPr="009063BD">
              <w:rPr>
                <w:rFonts w:ascii="Arial" w:eastAsia="Times New Roman" w:hAnsi="Arial" w:cs="Arial"/>
                <w:color w:val="181818"/>
              </w:rPr>
              <w:t>Гронтковская</w:t>
            </w:r>
            <w:proofErr w:type="spellEnd"/>
            <w:r w:rsidRPr="009063BD">
              <w:rPr>
                <w:rFonts w:ascii="Arial" w:eastAsia="Times New Roman" w:hAnsi="Arial" w:cs="Arial"/>
                <w:color w:val="181818"/>
              </w:rPr>
              <w:t xml:space="preserve"> Н.В., педагог-организатор МБУ ДО ДТДМ</w:t>
            </w:r>
          </w:p>
          <w:p w:rsidR="00B334FE" w:rsidRPr="000411A2" w:rsidRDefault="009063BD" w:rsidP="009063B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  <w:highlight w:val="yellow"/>
              </w:rPr>
            </w:pPr>
            <w:r w:rsidRPr="009063BD">
              <w:rPr>
                <w:rFonts w:ascii="Arial" w:eastAsia="Times New Roman" w:hAnsi="Arial" w:cs="Arial"/>
                <w:color w:val="181818"/>
              </w:rPr>
              <w:t>отдела по научно-методической работе</w:t>
            </w:r>
            <w:r>
              <w:rPr>
                <w:rFonts w:ascii="Arial" w:eastAsia="Times New Roman" w:hAnsi="Arial" w:cs="Arial"/>
                <w:color w:val="181818"/>
              </w:rPr>
              <w:t xml:space="preserve">.                                            </w:t>
            </w:r>
            <w:hyperlink w:history="1">
              <w:r w:rsidRPr="00631E93">
                <w:rPr>
                  <w:rStyle w:val="a6"/>
                  <w:rFonts w:ascii="Arial" w:eastAsia="Times New Roman" w:hAnsi="Arial" w:cs="Arial"/>
                </w:rPr>
                <w:t>https://дворец- творчества.рф/images/download/TEMP/Prakticheskoe_posobie_Pedagogicheskaya_diagnostika_v_DO.pdf</w:t>
              </w:r>
            </w:hyperlink>
          </w:p>
          <w:p w:rsidR="00A47E39" w:rsidRPr="000411A2" w:rsidRDefault="00A47E39" w:rsidP="006436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highlight w:val="yellow"/>
              </w:rPr>
            </w:pPr>
          </w:p>
          <w:p w:rsidR="00F33977" w:rsidRDefault="00DF188A" w:rsidP="00F3397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 w:rsidRPr="006436F9">
              <w:rPr>
                <w:rFonts w:ascii="Arial" w:eastAsia="Times New Roman" w:hAnsi="Arial" w:cs="Arial"/>
                <w:color w:val="181818"/>
              </w:rPr>
              <w:t xml:space="preserve">2. </w:t>
            </w:r>
            <w:r w:rsidR="002B610F" w:rsidRPr="002B610F">
              <w:rPr>
                <w:rFonts w:ascii="Arial" w:eastAsia="Times New Roman" w:hAnsi="Arial" w:cs="Arial"/>
                <w:color w:val="181818"/>
              </w:rPr>
              <w:t>«Диагностический инструментарий. Формы и методы педагогической диагностики в ДОУ»</w:t>
            </w:r>
          </w:p>
          <w:p w:rsidR="002B610F" w:rsidRPr="002B610F" w:rsidRDefault="00F33977" w:rsidP="002B610F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«</w:t>
            </w:r>
            <w:r w:rsidR="001A1749" w:rsidRPr="001A1749">
              <w:rPr>
                <w:rFonts w:ascii="Arial" w:eastAsia="Times New Roman" w:hAnsi="Arial" w:cs="Arial"/>
                <w:color w:val="181818"/>
              </w:rPr>
              <w:t>Диагностика педагогического процесса в дошкольной образовательной организации</w:t>
            </w:r>
            <w:r w:rsidR="002B610F">
              <w:rPr>
                <w:rFonts w:ascii="Arial" w:eastAsia="Times New Roman" w:hAnsi="Arial" w:cs="Arial"/>
                <w:color w:val="181818"/>
              </w:rPr>
              <w:t>» Автор: Н.В. Верещагина</w:t>
            </w:r>
          </w:p>
          <w:p w:rsidR="00F707B1" w:rsidRDefault="00356F70" w:rsidP="00F707B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hyperlink r:id="rId17" w:history="1">
              <w:r w:rsidR="001A1749" w:rsidRPr="001A1749">
                <w:rPr>
                  <w:rStyle w:val="a6"/>
                  <w:rFonts w:ascii="Arial" w:eastAsia="Times New Roman" w:hAnsi="Arial" w:cs="Arial"/>
                </w:rPr>
                <w:t>https://multiurok.ru/files/diagnostika-pedagogicheskogo-protsessa-v-doshkolno.html</w:t>
              </w:r>
            </w:hyperlink>
          </w:p>
          <w:p w:rsidR="001A1749" w:rsidRDefault="001A1749" w:rsidP="00F707B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</w:p>
          <w:p w:rsidR="00D06804" w:rsidRDefault="00CB78B7" w:rsidP="00D06804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Arial" w:eastAsia="Times New Roman" w:hAnsi="Arial" w:cs="Arial"/>
                <w:u w:val="single"/>
                <w:shd w:val="clear" w:color="auto" w:fill="FFFFFF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 xml:space="preserve">3. </w:t>
            </w:r>
            <w:r w:rsidR="00D06804">
              <w:rPr>
                <w:rFonts w:ascii="Arial" w:eastAsia="Times New Roman" w:hAnsi="Arial" w:cs="Arial"/>
                <w:bCs/>
                <w:color w:val="000000"/>
                <w:kern w:val="36"/>
              </w:rPr>
              <w:t>«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 xml:space="preserve">Диагностика педагогического процесса.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>Учебно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 xml:space="preserve"> – методический материал</w:t>
            </w:r>
            <w:r w:rsidR="00D06804">
              <w:rPr>
                <w:rFonts w:ascii="Arial" w:eastAsia="Times New Roman" w:hAnsi="Arial" w:cs="Arial"/>
                <w:bCs/>
                <w:color w:val="000000"/>
                <w:kern w:val="36"/>
              </w:rPr>
              <w:t xml:space="preserve">» </w:t>
            </w:r>
            <w:r w:rsidR="00D06804" w:rsidRPr="00D06804">
              <w:rPr>
                <w:rFonts w:ascii="Arial" w:eastAsia="Times New Roman" w:hAnsi="Arial" w:cs="Arial"/>
                <w:bCs/>
                <w:caps/>
              </w:rPr>
              <w:t>АВТОР</w:t>
            </w:r>
            <w:r w:rsidR="00D06804" w:rsidRPr="00D06804">
              <w:rPr>
                <w:rFonts w:ascii="Arial" w:eastAsia="Times New Roman" w:hAnsi="Arial" w:cs="Arial"/>
                <w:b/>
                <w:bCs/>
                <w:caps/>
              </w:rPr>
              <w:t xml:space="preserve">: </w:t>
            </w:r>
            <w:hyperlink r:id="rId18" w:history="1">
              <w:r w:rsidR="00D06804" w:rsidRPr="00D06804">
                <w:rPr>
                  <w:rFonts w:ascii="Arial" w:eastAsia="Times New Roman" w:hAnsi="Arial" w:cs="Arial"/>
                  <w:u w:val="single"/>
                  <w:shd w:val="clear" w:color="auto" w:fill="FFFFFF"/>
                </w:rPr>
                <w:t>Анжелика Никитина</w:t>
              </w:r>
            </w:hyperlink>
            <w:r>
              <w:rPr>
                <w:rFonts w:ascii="Arial" w:eastAsia="Times New Roman" w:hAnsi="Arial" w:cs="Arial"/>
                <w:u w:val="single"/>
                <w:shd w:val="clear" w:color="auto" w:fill="FFFFFF"/>
              </w:rPr>
              <w:t xml:space="preserve">                         </w:t>
            </w:r>
            <w:hyperlink r:id="rId19" w:history="1">
              <w:r w:rsidRPr="00CB78B7">
                <w:rPr>
                  <w:rStyle w:val="a6"/>
                  <w:rFonts w:ascii="Arial" w:eastAsia="Times New Roman" w:hAnsi="Arial" w:cs="Arial"/>
                  <w:shd w:val="clear" w:color="auto" w:fill="FFFFFF"/>
                </w:rPr>
                <w:t>https://nsportal.ru/detskiy-sad/raznoe/2017/10/16/diagnostika-pedagogicheskogo-protsessa</w:t>
              </w:r>
            </w:hyperlink>
          </w:p>
          <w:p w:rsidR="00CB78B7" w:rsidRPr="00D06804" w:rsidRDefault="00CB78B7" w:rsidP="00D06804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</w:rPr>
            </w:pPr>
          </w:p>
          <w:p w:rsidR="00DB40F1" w:rsidRDefault="00B334FE" w:rsidP="00DB40F1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3.</w:t>
            </w:r>
            <w:r w:rsidR="00582412" w:rsidRPr="006539F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B78B7">
              <w:rPr>
                <w:rFonts w:ascii="Arial" w:eastAsia="Times New Roman" w:hAnsi="Arial" w:cs="Arial"/>
              </w:rPr>
              <w:t>Вебинар</w:t>
            </w:r>
            <w:proofErr w:type="spellEnd"/>
            <w:r w:rsidR="00CB78B7">
              <w:rPr>
                <w:rFonts w:ascii="Arial" w:eastAsia="Times New Roman" w:hAnsi="Arial" w:cs="Arial"/>
              </w:rPr>
              <w:t>. «Документация в рамках педагогической диагностики</w:t>
            </w:r>
            <w:r w:rsidR="00DB40F1">
              <w:rPr>
                <w:rFonts w:ascii="Arial" w:eastAsia="Times New Roman" w:hAnsi="Arial" w:cs="Arial"/>
              </w:rPr>
              <w:t>»</w:t>
            </w:r>
            <w:r w:rsidR="00CB78B7">
              <w:rPr>
                <w:rFonts w:ascii="Arial" w:eastAsia="Times New Roman" w:hAnsi="Arial" w:cs="Arial"/>
              </w:rPr>
              <w:t>.</w:t>
            </w:r>
            <w:r w:rsidR="00D06804">
              <w:t xml:space="preserve">                                                                                                                      </w:t>
            </w:r>
            <w:r w:rsidR="00CB78B7">
              <w:rPr>
                <w:rFonts w:ascii="Arial" w:hAnsi="Arial" w:cs="Arial"/>
              </w:rPr>
              <w:t xml:space="preserve">Ведущий </w:t>
            </w:r>
            <w:proofErr w:type="spellStart"/>
            <w:r w:rsidR="00CB78B7">
              <w:rPr>
                <w:rFonts w:ascii="Arial" w:hAnsi="Arial" w:cs="Arial"/>
              </w:rPr>
              <w:t>вебинара</w:t>
            </w:r>
            <w:proofErr w:type="spellEnd"/>
            <w:r w:rsidR="00D06804" w:rsidRPr="00D06804">
              <w:rPr>
                <w:rFonts w:ascii="Arial" w:hAnsi="Arial" w:cs="Arial"/>
              </w:rPr>
              <w:t xml:space="preserve">: </w:t>
            </w:r>
            <w:r w:rsidR="00CB78B7">
              <w:rPr>
                <w:rFonts w:ascii="Arial" w:hAnsi="Arial" w:cs="Arial"/>
              </w:rPr>
              <w:t>Кудрявцева Е.А.</w:t>
            </w:r>
            <w:r w:rsidR="00DB40F1">
              <w:rPr>
                <w:rFonts w:ascii="Arial" w:hAnsi="Arial" w:cs="Arial"/>
              </w:rPr>
              <w:t xml:space="preserve"> </w:t>
            </w:r>
            <w:hyperlink r:id="rId20" w:history="1">
              <w:r w:rsidR="00DB40F1" w:rsidRPr="00DB40F1">
                <w:rPr>
                  <w:rStyle w:val="a6"/>
                  <w:rFonts w:ascii="Arial" w:hAnsi="Arial" w:cs="Arial"/>
                </w:rPr>
                <w:t>https://yandex.ru/video/preview/11080922771563382117</w:t>
              </w:r>
            </w:hyperlink>
          </w:p>
          <w:p w:rsidR="005B2BB5" w:rsidRPr="00582412" w:rsidRDefault="00B334FE" w:rsidP="00DB40F1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  <w:r w:rsidR="00DB40F1">
              <w:t xml:space="preserve"> </w:t>
            </w:r>
            <w:r w:rsidR="00DB40F1" w:rsidRPr="00DB40F1">
              <w:rPr>
                <w:rFonts w:ascii="Arial" w:eastAsia="Times New Roman" w:hAnsi="Arial" w:cs="Arial"/>
              </w:rPr>
              <w:t>Пособия, используемые для проведения педагогической диагностики индивидуального развития</w:t>
            </w:r>
            <w:r w:rsidR="00DB40F1">
              <w:rPr>
                <w:rFonts w:ascii="Arial" w:eastAsia="Times New Roman" w:hAnsi="Arial" w:cs="Arial"/>
              </w:rPr>
              <w:t xml:space="preserve"> детей при реализации Программы в соответствии с ФГОС. </w:t>
            </w:r>
            <w:hyperlink r:id="rId21" w:history="1">
              <w:r w:rsidR="00DB40F1" w:rsidRPr="00DB40F1">
                <w:rPr>
                  <w:rStyle w:val="a6"/>
                  <w:rFonts w:ascii="Arial" w:eastAsia="Times New Roman" w:hAnsi="Arial" w:cs="Arial"/>
                </w:rPr>
                <w:t>https://ds306.ru/downloads/Osnovnaya%20obshcheobrazovatel'naya%20programma%202023.pdf</w:t>
              </w:r>
            </w:hyperlink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712A6" w:rsidRPr="00932A56" w:rsidRDefault="00E21937" w:rsidP="000539D3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Ноябрь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0539D3">
              <w:rPr>
                <w:rFonts w:ascii="Arial" w:hAnsi="Arial" w:cs="Arial"/>
                <w:color w:val="181818"/>
                <w:shd w:val="clear" w:color="auto" w:fill="FFFFFF"/>
              </w:rPr>
              <w:t xml:space="preserve">– Декабрь </w:t>
            </w:r>
            <w:r w:rsidR="009063BD">
              <w:rPr>
                <w:rFonts w:ascii="Arial" w:hAnsi="Arial" w:cs="Arial"/>
                <w:color w:val="181818"/>
                <w:shd w:val="clear" w:color="auto" w:fill="FFFFFF"/>
              </w:rPr>
              <w:t>2023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>-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05FB" w:rsidRPr="003F7441" w:rsidRDefault="00F7016E" w:rsidP="00590F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Методические</w:t>
            </w:r>
            <w:r w:rsidR="00040F1A">
              <w:rPr>
                <w:rFonts w:ascii="Arial" w:eastAsia="Times New Roman" w:hAnsi="Arial" w:cs="Arial"/>
                <w:color w:val="181818"/>
              </w:rPr>
              <w:t xml:space="preserve"> </w:t>
            </w:r>
            <w:r>
              <w:rPr>
                <w:rFonts w:ascii="Arial" w:eastAsia="Times New Roman" w:hAnsi="Arial" w:cs="Arial"/>
                <w:color w:val="181818"/>
              </w:rPr>
              <w:t>разработки</w:t>
            </w:r>
            <w:r w:rsidR="000A66E7"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="00CB7E15">
              <w:rPr>
                <w:rFonts w:ascii="Arial" w:eastAsia="Times New Roman" w:hAnsi="Arial" w:cs="Arial"/>
                <w:color w:val="181818"/>
              </w:rPr>
              <w:t xml:space="preserve">                </w:t>
            </w:r>
            <w:r w:rsidR="00040F1A">
              <w:rPr>
                <w:rFonts w:ascii="Arial" w:eastAsia="Times New Roman" w:hAnsi="Arial" w:cs="Arial"/>
                <w:color w:val="181818"/>
              </w:rPr>
              <w:t>(</w:t>
            </w:r>
            <w:r w:rsidR="00590F40">
              <w:rPr>
                <w:rFonts w:ascii="Arial" w:eastAsia="Times New Roman" w:hAnsi="Arial" w:cs="Arial"/>
                <w:color w:val="181818"/>
              </w:rPr>
              <w:t>практические пособия, диагностические карты</w:t>
            </w:r>
            <w:r w:rsidR="00582412">
              <w:rPr>
                <w:rFonts w:ascii="Arial" w:eastAsia="Times New Roman" w:hAnsi="Arial" w:cs="Arial"/>
              </w:rPr>
              <w:t>)</w:t>
            </w:r>
          </w:p>
        </w:tc>
      </w:tr>
      <w:tr w:rsidR="00FB3140" w:rsidRPr="00932A56" w:rsidTr="00044DCC">
        <w:trPr>
          <w:trHeight w:val="324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FB3140" w:rsidP="000125CF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DF4631" w:rsidP="001B25D7">
            <w:pPr>
              <w:spacing w:after="0" w:line="240" w:lineRule="auto"/>
              <w:ind w:left="-202"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DF4631">
              <w:rPr>
                <w:rFonts w:ascii="Arial" w:hAnsi="Arial" w:cs="Arial"/>
                <w:shd w:val="clear" w:color="auto" w:fill="FFFFFF"/>
              </w:rPr>
              <w:t>Научиться применять</w:t>
            </w:r>
            <w:r>
              <w:rPr>
                <w:rFonts w:ascii="Arial" w:hAnsi="Arial" w:cs="Arial"/>
                <w:color w:val="FF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1B25D7" w:rsidRPr="001B25D7">
              <w:rPr>
                <w:rFonts w:ascii="Arial" w:hAnsi="Arial" w:cs="Arial"/>
                <w:color w:val="181818"/>
                <w:shd w:val="clear" w:color="auto" w:fill="FFFFFF"/>
              </w:rPr>
              <w:t>средств</w:t>
            </w:r>
            <w:r w:rsidR="001B25D7">
              <w:rPr>
                <w:rFonts w:ascii="Arial" w:hAnsi="Arial" w:cs="Arial"/>
                <w:color w:val="181818"/>
                <w:shd w:val="clear" w:color="auto" w:fill="FFFFFF"/>
              </w:rPr>
              <w:t>а и методы</w:t>
            </w:r>
            <w:r w:rsidR="001B25D7" w:rsidRPr="001B25D7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1B25D7" w:rsidRPr="001B25D7"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 xml:space="preserve">элементарной диагностики </w:t>
            </w:r>
            <w:r w:rsidR="00A53E95">
              <w:rPr>
                <w:rFonts w:ascii="Arial" w:hAnsi="Arial" w:cs="Arial"/>
                <w:color w:val="181818"/>
                <w:shd w:val="clear" w:color="auto" w:fill="FFFFFF"/>
              </w:rPr>
              <w:t>с детьми дошкольного возраста.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B4878" w:rsidRDefault="00BB4878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</w:p>
          <w:p w:rsidR="009817DA" w:rsidRPr="00C02D65" w:rsidRDefault="009817DA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 w:rsidRPr="00C02D65">
              <w:rPr>
                <w:rFonts w:ascii="Arial" w:eastAsia="Times New Roman" w:hAnsi="Arial" w:cs="Arial"/>
              </w:rPr>
              <w:t>Изучить опыт работы педагогов для</w:t>
            </w:r>
            <w:r w:rsidR="00A76719">
              <w:rPr>
                <w:rFonts w:ascii="Arial" w:eastAsia="Times New Roman" w:hAnsi="Arial" w:cs="Arial"/>
              </w:rPr>
              <w:t xml:space="preserve"> дальнейшего применения в своей работе</w:t>
            </w:r>
            <w:r w:rsidRPr="00C02D65">
              <w:rPr>
                <w:rFonts w:ascii="Arial" w:eastAsia="Times New Roman" w:hAnsi="Arial" w:cs="Arial"/>
              </w:rPr>
              <w:t xml:space="preserve">  </w:t>
            </w:r>
          </w:p>
          <w:p w:rsidR="00BB4878" w:rsidRDefault="00BB4878" w:rsidP="00BB487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</w:p>
          <w:p w:rsidR="00394D99" w:rsidRDefault="00BB4878" w:rsidP="00BB487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 w:rsidRPr="00BB4878">
              <w:rPr>
                <w:rFonts w:ascii="Arial" w:eastAsia="Times New Roman" w:hAnsi="Arial" w:cs="Arial"/>
              </w:rPr>
              <w:lastRenderedPageBreak/>
              <w:t>Практический инструментарий</w:t>
            </w:r>
            <w:r w:rsidR="002E60A4">
              <w:rPr>
                <w:rFonts w:ascii="Arial" w:eastAsia="Times New Roman" w:hAnsi="Arial" w:cs="Arial"/>
              </w:rPr>
              <w:t>:</w:t>
            </w:r>
          </w:p>
          <w:p w:rsidR="00BB4878" w:rsidRPr="002E60A4" w:rsidRDefault="00394D99" w:rsidP="00BB4878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                                            </w:t>
            </w:r>
            <w:r w:rsidR="002E60A4">
              <w:rPr>
                <w:rFonts w:ascii="Arial" w:eastAsia="Times New Roman" w:hAnsi="Arial" w:cs="Arial"/>
              </w:rPr>
              <w:t xml:space="preserve">                                                          </w:t>
            </w:r>
            <w:r w:rsidR="009817DA" w:rsidRPr="00BB4878">
              <w:rPr>
                <w:rFonts w:ascii="Arial" w:eastAsia="Times New Roman" w:hAnsi="Arial" w:cs="Arial"/>
              </w:rPr>
              <w:t xml:space="preserve">        </w:t>
            </w:r>
            <w:r>
              <w:rPr>
                <w:rFonts w:ascii="Arial" w:eastAsia="Times New Roman" w:hAnsi="Arial" w:cs="Arial"/>
              </w:rPr>
              <w:t>1.</w:t>
            </w:r>
            <w:r w:rsidR="009817DA" w:rsidRPr="00BB4878">
              <w:rPr>
                <w:rFonts w:ascii="Arial" w:eastAsia="Times New Roman" w:hAnsi="Arial" w:cs="Arial"/>
              </w:rPr>
              <w:t xml:space="preserve">Автор: </w:t>
            </w:r>
            <w:r w:rsidR="00BB4878" w:rsidRPr="00BB4878">
              <w:rPr>
                <w:rFonts w:ascii="Arial" w:eastAsia="Times New Roman" w:hAnsi="Arial" w:cs="Arial"/>
              </w:rPr>
              <w:t xml:space="preserve">Верещагина Н. В. </w:t>
            </w:r>
            <w:r w:rsidR="002E60A4">
              <w:rPr>
                <w:rFonts w:ascii="Arial" w:eastAsia="Times New Roman" w:hAnsi="Arial" w:cs="Arial"/>
              </w:rPr>
              <w:t xml:space="preserve"> </w:t>
            </w:r>
            <w:r w:rsidR="00BB4878" w:rsidRPr="00BB4878">
              <w:rPr>
                <w:rFonts w:ascii="Arial" w:hAnsi="Arial" w:cs="Arial"/>
              </w:rPr>
              <w:t>"Педагогическая диагностика индивидуального развития ребенка".</w:t>
            </w:r>
            <w:r w:rsidR="00BB4878" w:rsidRPr="00BB4878">
              <w:t xml:space="preserve"> </w:t>
            </w:r>
            <w:hyperlink r:id="rId22" w:history="1">
              <w:r w:rsidR="00BB4878" w:rsidRPr="00BB4878">
                <w:rPr>
                  <w:rStyle w:val="a6"/>
                </w:rPr>
                <w:t>https://yandex.ru/video/preview/1872400091179513240</w:t>
              </w:r>
            </w:hyperlink>
            <w:r w:rsidR="00BB4878" w:rsidRPr="00C02B71">
              <w:rPr>
                <w:rFonts w:ascii="Arial" w:hAnsi="Arial" w:cs="Arial"/>
              </w:rPr>
              <w:t xml:space="preserve"> </w:t>
            </w:r>
          </w:p>
          <w:p w:rsidR="00394D99" w:rsidRPr="00394D99" w:rsidRDefault="00D21BA3" w:rsidP="00394D9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2. «</w:t>
            </w:r>
            <w:r w:rsidRPr="00D21BA3">
              <w:rPr>
                <w:rFonts w:ascii="Arial" w:hAnsi="Arial" w:cs="Arial"/>
              </w:rPr>
              <w:t>Педагогическая диагностика. Как ее проводить</w:t>
            </w:r>
            <w:r w:rsidR="00C72813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>»</w:t>
            </w:r>
            <w:r>
              <w:t xml:space="preserve">  </w:t>
            </w:r>
            <w:r w:rsidRPr="00D21BA3">
              <w:rPr>
                <w:rFonts w:ascii="Arial" w:hAnsi="Arial" w:cs="Arial"/>
              </w:rPr>
              <w:t xml:space="preserve">Ведущий </w:t>
            </w:r>
            <w:proofErr w:type="spellStart"/>
            <w:r w:rsidRPr="00D21BA3">
              <w:rPr>
                <w:rFonts w:ascii="Arial" w:hAnsi="Arial" w:cs="Arial"/>
              </w:rPr>
              <w:t>вебинара</w:t>
            </w:r>
            <w:proofErr w:type="spellEnd"/>
            <w:r w:rsidRPr="00D21BA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 xml:space="preserve"> Кудрявцева Е.А. </w:t>
            </w:r>
            <w:hyperlink r:id="rId23" w:history="1">
              <w:r w:rsidRPr="00D21BA3">
                <w:rPr>
                  <w:rStyle w:val="a6"/>
                  <w:rFonts w:ascii="Arial" w:hAnsi="Arial" w:cs="Arial"/>
                </w:rPr>
                <w:t>https://yandex.ru/video/preview/12640708562169396931</w:t>
              </w:r>
            </w:hyperlink>
            <w:r w:rsidR="00394D99" w:rsidRPr="00394D99">
              <w:rPr>
                <w:rFonts w:ascii="Arial" w:hAnsi="Arial" w:cs="Arial"/>
                <w:b/>
                <w:bCs/>
                <w:color w:val="333333"/>
              </w:rPr>
              <w:t xml:space="preserve"> </w:t>
            </w:r>
            <w:r w:rsidR="00394D99">
              <w:rPr>
                <w:rFonts w:ascii="Arial" w:hAnsi="Arial" w:cs="Arial"/>
                <w:b/>
                <w:bCs/>
                <w:color w:val="333333"/>
              </w:rPr>
              <w:t xml:space="preserve">                               3.</w:t>
            </w:r>
            <w:r w:rsidR="00394D99" w:rsidRPr="00394D99">
              <w:rPr>
                <w:rFonts w:ascii="Arial" w:hAnsi="Arial" w:cs="Arial"/>
              </w:rPr>
              <w:t>Опыт по использованию психолого-педагогической диагностики по готовности к школьному обучению детей 6–7 лет</w:t>
            </w:r>
            <w:r w:rsidR="00394D99">
              <w:rPr>
                <w:rFonts w:ascii="Arial" w:hAnsi="Arial" w:cs="Arial"/>
              </w:rPr>
              <w:t xml:space="preserve"> Автор: </w:t>
            </w:r>
            <w:r w:rsidR="00394D99" w:rsidRPr="00394D99">
              <w:rPr>
                <w:rFonts w:ascii="Arial" w:hAnsi="Arial" w:cs="Arial"/>
              </w:rPr>
              <w:t>Ирина Гагарина</w:t>
            </w:r>
            <w:r w:rsidR="00394D99">
              <w:rPr>
                <w:rFonts w:ascii="Arial" w:hAnsi="Arial" w:cs="Arial"/>
              </w:rPr>
              <w:t xml:space="preserve">  </w:t>
            </w:r>
            <w:hyperlink r:id="rId24" w:history="1">
              <w:r w:rsidR="00394D99" w:rsidRPr="00394D99">
                <w:rPr>
                  <w:rStyle w:val="a6"/>
                  <w:rFonts w:ascii="Arial" w:hAnsi="Arial" w:cs="Arial"/>
                </w:rPr>
                <w:t>https://www.maam.ru/detskijsad/opyt-po-ispolzovaniyu-psihologo-pedagogicheskoi-diagnostiki-po-gotovnosti-k-shkolnomu-obucheniyu-detei-6-7-let.html</w:t>
              </w:r>
            </w:hyperlink>
            <w:r w:rsidR="00394D99">
              <w:rPr>
                <w:rFonts w:ascii="Arial" w:hAnsi="Arial" w:cs="Arial"/>
              </w:rPr>
              <w:t xml:space="preserve">                                                                                        4.</w:t>
            </w:r>
            <w:r w:rsidR="00394D99" w:rsidRPr="00394D99">
              <w:t xml:space="preserve"> </w:t>
            </w:r>
            <w:r w:rsidR="00394D99" w:rsidRPr="00394D99">
              <w:rPr>
                <w:rFonts w:ascii="Arial" w:hAnsi="Arial" w:cs="Arial"/>
              </w:rPr>
              <w:t xml:space="preserve">МЕТОДИЧЕСКАЯ РАЗРАБОТКА Сборник «Организация педагогической диагностики в условиях реализации ФГОС </w:t>
            </w:r>
            <w:proofErr w:type="gramStart"/>
            <w:r w:rsidR="00394D99" w:rsidRPr="00394D99">
              <w:rPr>
                <w:rFonts w:ascii="Arial" w:hAnsi="Arial" w:cs="Arial"/>
              </w:rPr>
              <w:t>ДО</w:t>
            </w:r>
            <w:proofErr w:type="gramEnd"/>
            <w:r w:rsidR="00394D99" w:rsidRPr="00394D99">
              <w:rPr>
                <w:rFonts w:ascii="Arial" w:hAnsi="Arial" w:cs="Arial"/>
              </w:rPr>
              <w:t>»</w:t>
            </w:r>
            <w:r w:rsidR="00394D99">
              <w:t xml:space="preserve"> </w:t>
            </w:r>
            <w:r w:rsidR="00394D99" w:rsidRPr="00394D99">
              <w:rPr>
                <w:rFonts w:ascii="Arial" w:hAnsi="Arial" w:cs="Arial"/>
              </w:rPr>
              <w:t>Автор:</w:t>
            </w:r>
            <w:r w:rsidR="00394D99">
              <w:t xml:space="preserve"> </w:t>
            </w:r>
            <w:r w:rsidR="00394D99">
              <w:rPr>
                <w:rFonts w:ascii="Arial" w:hAnsi="Arial" w:cs="Arial"/>
              </w:rPr>
              <w:t xml:space="preserve">Елена Александровна Зубарева                               </w:t>
            </w:r>
            <w:hyperlink r:id="rId25" w:history="1">
              <w:r w:rsidR="00394D99" w:rsidRPr="00394D99">
                <w:rPr>
                  <w:rStyle w:val="a6"/>
                  <w:rFonts w:ascii="Arial" w:hAnsi="Arial" w:cs="Arial"/>
                </w:rPr>
                <w:t>http://45detsad.ru/wp-content/uploads/2018/09/2017-Зубарева-н-копия.pdf</w:t>
              </w:r>
            </w:hyperlink>
            <w:r w:rsidR="00394D99">
              <w:t xml:space="preserve">                                                                                                                                        </w:t>
            </w:r>
            <w:r w:rsidR="00394D99" w:rsidRPr="00394D99">
              <w:rPr>
                <w:rFonts w:ascii="Arial" w:hAnsi="Arial" w:cs="Arial"/>
              </w:rPr>
              <w:t>5.</w:t>
            </w:r>
            <w:r w:rsidR="00394D99">
              <w:t xml:space="preserve"> </w:t>
            </w:r>
            <w:r w:rsidR="00394D99" w:rsidRPr="00394D99">
              <w:rPr>
                <w:rFonts w:ascii="Arial" w:hAnsi="Arial" w:cs="Arial"/>
              </w:rPr>
              <w:t>Примеры занятий, которые помогут воспитателям провести диагностику детей.</w:t>
            </w:r>
            <w:r w:rsidR="00394D99" w:rsidRPr="00394D99">
              <w:rPr>
                <w:rFonts w:ascii="Book Antiqua" w:eastAsia="Times New Roman" w:hAnsi="Book Antiqua" w:cs="Times New Roman"/>
                <w:b/>
                <w:bCs/>
                <w:iCs/>
                <w:color w:val="FFFF5E"/>
                <w:sz w:val="72"/>
                <w:szCs w:val="72"/>
              </w:rPr>
              <w:t xml:space="preserve"> </w:t>
            </w:r>
            <w:r w:rsidR="00394D99" w:rsidRPr="00394D99">
              <w:rPr>
                <w:rFonts w:ascii="Arial" w:hAnsi="Arial" w:cs="Arial"/>
                <w:bCs/>
                <w:iCs/>
              </w:rPr>
              <w:t>Официальный сайт</w:t>
            </w:r>
            <w:r w:rsidR="00394D99">
              <w:rPr>
                <w:rFonts w:ascii="Arial" w:hAnsi="Arial" w:cs="Arial"/>
                <w:bCs/>
                <w:iCs/>
              </w:rPr>
              <w:t xml:space="preserve"> </w:t>
            </w:r>
            <w:r w:rsidR="00394D99" w:rsidRPr="00394D99">
              <w:rPr>
                <w:rFonts w:ascii="Arial" w:hAnsi="Arial" w:cs="Arial"/>
                <w:bCs/>
                <w:iCs/>
              </w:rPr>
              <w:t>МБОУ СОШ с. Шебунино</w:t>
            </w:r>
            <w:r w:rsidR="00394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394D99" w:rsidRPr="00394D99">
              <w:rPr>
                <w:rFonts w:ascii="Arial" w:hAnsi="Arial" w:cs="Arial"/>
                <w:bCs/>
                <w:iCs/>
              </w:rPr>
              <w:t>Невельского</w:t>
            </w:r>
            <w:proofErr w:type="spellEnd"/>
            <w:r w:rsidR="00394D99" w:rsidRPr="00394D99">
              <w:rPr>
                <w:rFonts w:ascii="Arial" w:hAnsi="Arial" w:cs="Arial"/>
                <w:bCs/>
                <w:iCs/>
              </w:rPr>
              <w:t xml:space="preserve"> района</w:t>
            </w:r>
            <w:r w:rsidR="00394D99">
              <w:rPr>
                <w:rFonts w:ascii="Arial" w:hAnsi="Arial" w:cs="Arial"/>
                <w:bCs/>
              </w:rPr>
              <w:t xml:space="preserve"> </w:t>
            </w:r>
            <w:r w:rsidR="00394D99" w:rsidRPr="00394D99">
              <w:rPr>
                <w:rFonts w:ascii="Arial" w:hAnsi="Arial" w:cs="Arial"/>
                <w:bCs/>
                <w:iCs/>
              </w:rPr>
              <w:t>Сахалинской области</w:t>
            </w:r>
            <w:r w:rsidR="00394D99">
              <w:rPr>
                <w:rFonts w:ascii="Arial" w:hAnsi="Arial" w:cs="Arial"/>
                <w:bCs/>
                <w:iCs/>
              </w:rPr>
              <w:t xml:space="preserve">    </w:t>
            </w:r>
            <w:bookmarkStart w:id="0" w:name="_GoBack"/>
            <w:bookmarkEnd w:id="0"/>
            <w:r w:rsidR="00394D99">
              <w:rPr>
                <w:rFonts w:ascii="Arial" w:hAnsi="Arial" w:cs="Arial"/>
                <w:bCs/>
                <w:iCs/>
              </w:rPr>
              <w:fldChar w:fldCharType="begin"/>
            </w:r>
            <w:r w:rsidR="00394D99">
              <w:rPr>
                <w:rFonts w:ascii="Arial" w:hAnsi="Arial" w:cs="Arial"/>
                <w:bCs/>
                <w:iCs/>
              </w:rPr>
              <w:instrText xml:space="preserve"> HYPERLINK "https://shebunino.ru/p89aa1.html" </w:instrText>
            </w:r>
            <w:r w:rsidR="00394D99">
              <w:rPr>
                <w:rFonts w:ascii="Arial" w:hAnsi="Arial" w:cs="Arial"/>
                <w:bCs/>
                <w:iCs/>
              </w:rPr>
            </w:r>
            <w:r w:rsidR="00394D99">
              <w:rPr>
                <w:rFonts w:ascii="Arial" w:hAnsi="Arial" w:cs="Arial"/>
                <w:bCs/>
                <w:iCs/>
              </w:rPr>
              <w:fldChar w:fldCharType="separate"/>
            </w:r>
            <w:r w:rsidR="00394D99" w:rsidRPr="00394D99">
              <w:rPr>
                <w:rStyle w:val="a6"/>
                <w:rFonts w:ascii="Arial" w:hAnsi="Arial" w:cs="Arial"/>
                <w:bCs/>
                <w:iCs/>
              </w:rPr>
              <w:t>https://shebunino.ru/p89aa1.html</w:t>
            </w:r>
            <w:r w:rsidR="00394D99">
              <w:rPr>
                <w:rFonts w:ascii="Arial" w:hAnsi="Arial" w:cs="Arial"/>
                <w:bCs/>
                <w:iCs/>
              </w:rPr>
              <w:fldChar w:fldCharType="end"/>
            </w:r>
          </w:p>
          <w:p w:rsidR="00394D99" w:rsidRPr="00394D99" w:rsidRDefault="00394D99" w:rsidP="00394D99">
            <w:pPr>
              <w:rPr>
                <w:rFonts w:ascii="Arial" w:hAnsi="Arial" w:cs="Arial"/>
              </w:rPr>
            </w:pPr>
          </w:p>
          <w:p w:rsidR="00C02B71" w:rsidRPr="00C02B71" w:rsidRDefault="00C02B71" w:rsidP="008C5B4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0539D3" w:rsidP="000125CF">
            <w:pPr>
              <w:spacing w:after="0" w:line="240" w:lineRule="auto"/>
              <w:rPr>
                <w:rFonts w:ascii="Arial" w:hAnsi="Arial" w:cs="Arial"/>
                <w:color w:val="181818"/>
                <w:shd w:val="clear" w:color="auto" w:fill="FFFFFF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 xml:space="preserve">Январь - </w:t>
            </w:r>
            <w:r w:rsidR="00963C1E">
              <w:rPr>
                <w:rFonts w:ascii="Arial" w:hAnsi="Arial" w:cs="Arial"/>
                <w:color w:val="181818"/>
                <w:shd w:val="clear" w:color="auto" w:fill="FFFFFF"/>
              </w:rPr>
              <w:t>Май 2024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E48DA" w:rsidRPr="005E48DA" w:rsidRDefault="005E48DA" w:rsidP="005E48DA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Отчет по и</w:t>
            </w:r>
            <w:r w:rsidRPr="005E48DA">
              <w:rPr>
                <w:rFonts w:ascii="Arial" w:eastAsia="Times New Roman" w:hAnsi="Arial" w:cs="Arial"/>
              </w:rPr>
              <w:t>тогов</w:t>
            </w:r>
            <w:r>
              <w:rPr>
                <w:rFonts w:ascii="Arial" w:eastAsia="Times New Roman" w:hAnsi="Arial" w:cs="Arial"/>
              </w:rPr>
              <w:t>ой таблице</w:t>
            </w:r>
            <w:r w:rsidRPr="005E48DA">
              <w:rPr>
                <w:rFonts w:ascii="Arial" w:eastAsia="Times New Roman" w:hAnsi="Arial" w:cs="Arial"/>
              </w:rPr>
              <w:t xml:space="preserve"> диагностических данных</w:t>
            </w:r>
          </w:p>
          <w:p w:rsidR="00E21937" w:rsidRDefault="005E48DA" w:rsidP="005E48D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5E48DA">
              <w:rPr>
                <w:rFonts w:ascii="Arial" w:eastAsia="Times New Roman" w:hAnsi="Arial" w:cs="Arial"/>
              </w:rPr>
              <w:lastRenderedPageBreak/>
              <w:t>по ТМКДОУ «</w:t>
            </w:r>
            <w:proofErr w:type="spellStart"/>
            <w:r w:rsidRPr="005E48DA">
              <w:rPr>
                <w:rFonts w:ascii="Arial" w:eastAsia="Times New Roman" w:hAnsi="Arial" w:cs="Arial"/>
              </w:rPr>
              <w:t>Хатангский</w:t>
            </w:r>
            <w:proofErr w:type="spellEnd"/>
            <w:r w:rsidRPr="005E48DA">
              <w:rPr>
                <w:rFonts w:ascii="Arial" w:eastAsia="Times New Roman" w:hAnsi="Arial" w:cs="Arial"/>
              </w:rPr>
              <w:t xml:space="preserve"> детский сад комбинированного вида «Снежинка» </w:t>
            </w:r>
            <w:r>
              <w:rPr>
                <w:rFonts w:ascii="Arial" w:eastAsia="Times New Roman" w:hAnsi="Arial" w:cs="Arial"/>
              </w:rPr>
              <w:t xml:space="preserve">на МО среди педагогов </w:t>
            </w:r>
            <w:r w:rsidR="005552AB" w:rsidRPr="00932A56">
              <w:rPr>
                <w:rFonts w:ascii="Arial" w:eastAsia="Times New Roman" w:hAnsi="Arial" w:cs="Arial"/>
                <w:color w:val="181818"/>
              </w:rPr>
              <w:t>ДОУ</w:t>
            </w:r>
            <w:r>
              <w:rPr>
                <w:rFonts w:ascii="Arial" w:eastAsia="Times New Roman" w:hAnsi="Arial" w:cs="Arial"/>
                <w:color w:val="181818"/>
              </w:rPr>
              <w:t>.</w:t>
            </w:r>
            <w:r w:rsidR="005552AB">
              <w:rPr>
                <w:rFonts w:ascii="Arial" w:eastAsia="Times New Roman" w:hAnsi="Arial" w:cs="Arial"/>
              </w:rPr>
              <w:t xml:space="preserve"> </w:t>
            </w:r>
          </w:p>
          <w:p w:rsidR="005552AB" w:rsidRDefault="005552AB" w:rsidP="00FB314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B3140" w:rsidRPr="00932A56" w:rsidRDefault="00965E70" w:rsidP="005E48DA">
            <w:pPr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Презентация - о</w:t>
            </w:r>
            <w:r w:rsidR="005552AB">
              <w:rPr>
                <w:rFonts w:ascii="Arial" w:eastAsia="Times New Roman" w:hAnsi="Arial" w:cs="Arial"/>
                <w:color w:val="181818"/>
              </w:rPr>
              <w:t>пы</w:t>
            </w:r>
            <w:r>
              <w:rPr>
                <w:rFonts w:ascii="Arial" w:eastAsia="Times New Roman" w:hAnsi="Arial" w:cs="Arial"/>
                <w:color w:val="181818"/>
              </w:rPr>
              <w:t xml:space="preserve">т профессиональной деятельности </w:t>
            </w:r>
            <w:r w:rsidR="00BA7295" w:rsidRPr="00BA7295">
              <w:rPr>
                <w:rFonts w:ascii="Arial" w:eastAsia="Times New Roman" w:hAnsi="Arial" w:cs="Arial"/>
                <w:color w:val="181818"/>
              </w:rPr>
              <w:t>«Педагогическая диагностика в системе работы педагога: опыт, проблемы и пути решения»</w:t>
            </w:r>
            <w:r w:rsidR="00BA7295"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="005E48DA">
              <w:rPr>
                <w:rFonts w:ascii="Arial" w:eastAsia="Times New Roman" w:hAnsi="Arial" w:cs="Arial"/>
              </w:rPr>
              <w:t>на методическом</w:t>
            </w:r>
            <w:r w:rsidR="00681E7B" w:rsidRPr="00681E7B">
              <w:rPr>
                <w:rFonts w:ascii="Arial" w:eastAsia="Times New Roman" w:hAnsi="Arial" w:cs="Arial"/>
              </w:rPr>
              <w:t xml:space="preserve"> </w:t>
            </w:r>
            <w:r w:rsidR="005E48DA">
              <w:rPr>
                <w:rFonts w:ascii="Arial" w:eastAsia="Times New Roman" w:hAnsi="Arial" w:cs="Arial"/>
              </w:rPr>
              <w:t>объединении</w:t>
            </w:r>
            <w:r w:rsidR="00681E7B" w:rsidRPr="00681E7B">
              <w:rPr>
                <w:rFonts w:ascii="Arial" w:eastAsia="Times New Roman" w:hAnsi="Arial" w:cs="Arial"/>
              </w:rPr>
              <w:t xml:space="preserve"> педагогических работников </w:t>
            </w:r>
            <w:r w:rsidR="005E48DA">
              <w:rPr>
                <w:rFonts w:ascii="Arial" w:eastAsia="Times New Roman" w:hAnsi="Arial" w:cs="Arial"/>
              </w:rPr>
              <w:t>ДОУ.</w:t>
            </w:r>
          </w:p>
        </w:tc>
      </w:tr>
    </w:tbl>
    <w:p w:rsidR="000A455E" w:rsidRPr="00932A56" w:rsidRDefault="000A455E" w:rsidP="00930DE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</w:p>
    <w:p w:rsidR="000A455E" w:rsidRPr="00932A56" w:rsidRDefault="000A455E" w:rsidP="00930DE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</w:p>
    <w:sectPr w:rsidR="000A455E" w:rsidRPr="00932A56" w:rsidSect="00C42A82">
      <w:pgSz w:w="16838" w:h="11906" w:orient="landscape"/>
      <w:pgMar w:top="709" w:right="678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70" w:rsidRDefault="00356F70" w:rsidP="00C42A82">
      <w:pPr>
        <w:spacing w:after="0" w:line="240" w:lineRule="auto"/>
      </w:pPr>
      <w:r>
        <w:separator/>
      </w:r>
    </w:p>
  </w:endnote>
  <w:endnote w:type="continuationSeparator" w:id="0">
    <w:p w:rsidR="00356F70" w:rsidRDefault="00356F70" w:rsidP="00C4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70" w:rsidRDefault="00356F70" w:rsidP="00C42A82">
      <w:pPr>
        <w:spacing w:after="0" w:line="240" w:lineRule="auto"/>
      </w:pPr>
      <w:r>
        <w:separator/>
      </w:r>
    </w:p>
  </w:footnote>
  <w:footnote w:type="continuationSeparator" w:id="0">
    <w:p w:rsidR="00356F70" w:rsidRDefault="00356F70" w:rsidP="00C42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1661"/>
    <w:multiLevelType w:val="hybridMultilevel"/>
    <w:tmpl w:val="2A5C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77253"/>
    <w:multiLevelType w:val="hybridMultilevel"/>
    <w:tmpl w:val="228EEF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33DD4"/>
    <w:multiLevelType w:val="hybridMultilevel"/>
    <w:tmpl w:val="9C609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46BDB"/>
    <w:multiLevelType w:val="multilevel"/>
    <w:tmpl w:val="FA32E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96E44"/>
    <w:multiLevelType w:val="hybridMultilevel"/>
    <w:tmpl w:val="B27EFA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D0329"/>
    <w:multiLevelType w:val="hybridMultilevel"/>
    <w:tmpl w:val="E0C226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9425F"/>
    <w:multiLevelType w:val="hybridMultilevel"/>
    <w:tmpl w:val="7BEC7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60DE8"/>
    <w:multiLevelType w:val="hybridMultilevel"/>
    <w:tmpl w:val="14DE0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211D4"/>
    <w:multiLevelType w:val="hybridMultilevel"/>
    <w:tmpl w:val="71C87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DE9"/>
    <w:rsid w:val="000125CF"/>
    <w:rsid w:val="00017E57"/>
    <w:rsid w:val="000321CE"/>
    <w:rsid w:val="000324BD"/>
    <w:rsid w:val="00040F1A"/>
    <w:rsid w:val="000411A2"/>
    <w:rsid w:val="00044D28"/>
    <w:rsid w:val="00044DCC"/>
    <w:rsid w:val="000539D3"/>
    <w:rsid w:val="00065187"/>
    <w:rsid w:val="00065B5D"/>
    <w:rsid w:val="00072C93"/>
    <w:rsid w:val="000766BB"/>
    <w:rsid w:val="00077728"/>
    <w:rsid w:val="000A455E"/>
    <w:rsid w:val="000A45D1"/>
    <w:rsid w:val="000A66E7"/>
    <w:rsid w:val="000D2BCF"/>
    <w:rsid w:val="00122C18"/>
    <w:rsid w:val="001527EE"/>
    <w:rsid w:val="00177E17"/>
    <w:rsid w:val="00180188"/>
    <w:rsid w:val="00192BC3"/>
    <w:rsid w:val="001A1749"/>
    <w:rsid w:val="001A3FBB"/>
    <w:rsid w:val="001B25D7"/>
    <w:rsid w:val="001C4BD1"/>
    <w:rsid w:val="001E05FB"/>
    <w:rsid w:val="001E669D"/>
    <w:rsid w:val="001F2EFD"/>
    <w:rsid w:val="001F6D33"/>
    <w:rsid w:val="00204560"/>
    <w:rsid w:val="002929BE"/>
    <w:rsid w:val="002A0DE4"/>
    <w:rsid w:val="002B610F"/>
    <w:rsid w:val="002D5CD3"/>
    <w:rsid w:val="002E60A4"/>
    <w:rsid w:val="00300166"/>
    <w:rsid w:val="00301092"/>
    <w:rsid w:val="003169C1"/>
    <w:rsid w:val="00324F5B"/>
    <w:rsid w:val="00342F53"/>
    <w:rsid w:val="003551A3"/>
    <w:rsid w:val="00356F70"/>
    <w:rsid w:val="00372974"/>
    <w:rsid w:val="00394D99"/>
    <w:rsid w:val="003B77C7"/>
    <w:rsid w:val="003C3BA3"/>
    <w:rsid w:val="003C4AAB"/>
    <w:rsid w:val="003C7B81"/>
    <w:rsid w:val="003D32D5"/>
    <w:rsid w:val="003E662F"/>
    <w:rsid w:val="003F7441"/>
    <w:rsid w:val="004066FB"/>
    <w:rsid w:val="004069D6"/>
    <w:rsid w:val="00414D1E"/>
    <w:rsid w:val="004302A2"/>
    <w:rsid w:val="004538C0"/>
    <w:rsid w:val="00473B84"/>
    <w:rsid w:val="00482D4A"/>
    <w:rsid w:val="00484F50"/>
    <w:rsid w:val="00487F63"/>
    <w:rsid w:val="00490721"/>
    <w:rsid w:val="004A3CF2"/>
    <w:rsid w:val="004F2F0E"/>
    <w:rsid w:val="00507C71"/>
    <w:rsid w:val="0052058B"/>
    <w:rsid w:val="00532315"/>
    <w:rsid w:val="005552AB"/>
    <w:rsid w:val="00582412"/>
    <w:rsid w:val="005857BE"/>
    <w:rsid w:val="00587922"/>
    <w:rsid w:val="00590F40"/>
    <w:rsid w:val="005A51A7"/>
    <w:rsid w:val="005B2BB5"/>
    <w:rsid w:val="005C2E18"/>
    <w:rsid w:val="005E48DA"/>
    <w:rsid w:val="005F2406"/>
    <w:rsid w:val="005F3DFA"/>
    <w:rsid w:val="0060782C"/>
    <w:rsid w:val="00615913"/>
    <w:rsid w:val="0064165B"/>
    <w:rsid w:val="00641C30"/>
    <w:rsid w:val="006436F9"/>
    <w:rsid w:val="006539FC"/>
    <w:rsid w:val="00681E7B"/>
    <w:rsid w:val="00683019"/>
    <w:rsid w:val="0069275D"/>
    <w:rsid w:val="006A5268"/>
    <w:rsid w:val="006C17B3"/>
    <w:rsid w:val="006C3EB4"/>
    <w:rsid w:val="006E6030"/>
    <w:rsid w:val="00703D52"/>
    <w:rsid w:val="00745708"/>
    <w:rsid w:val="00787F70"/>
    <w:rsid w:val="007E284F"/>
    <w:rsid w:val="00811503"/>
    <w:rsid w:val="00852CC9"/>
    <w:rsid w:val="00895289"/>
    <w:rsid w:val="008A5169"/>
    <w:rsid w:val="008C5B4E"/>
    <w:rsid w:val="008D25F0"/>
    <w:rsid w:val="008F23EC"/>
    <w:rsid w:val="008F2D69"/>
    <w:rsid w:val="009063BD"/>
    <w:rsid w:val="00915650"/>
    <w:rsid w:val="00924F0B"/>
    <w:rsid w:val="00930DE9"/>
    <w:rsid w:val="00932A56"/>
    <w:rsid w:val="0093350C"/>
    <w:rsid w:val="0093695A"/>
    <w:rsid w:val="009468C5"/>
    <w:rsid w:val="00963C1E"/>
    <w:rsid w:val="00965E70"/>
    <w:rsid w:val="00973540"/>
    <w:rsid w:val="009817DA"/>
    <w:rsid w:val="00981FF8"/>
    <w:rsid w:val="009867CE"/>
    <w:rsid w:val="009D7557"/>
    <w:rsid w:val="00A0096D"/>
    <w:rsid w:val="00A121F8"/>
    <w:rsid w:val="00A1483A"/>
    <w:rsid w:val="00A319A6"/>
    <w:rsid w:val="00A47E39"/>
    <w:rsid w:val="00A53E95"/>
    <w:rsid w:val="00A670E1"/>
    <w:rsid w:val="00A7161D"/>
    <w:rsid w:val="00A73866"/>
    <w:rsid w:val="00A76719"/>
    <w:rsid w:val="00A76B67"/>
    <w:rsid w:val="00A95368"/>
    <w:rsid w:val="00AB41F4"/>
    <w:rsid w:val="00AC0658"/>
    <w:rsid w:val="00AD7AFD"/>
    <w:rsid w:val="00AE6AE2"/>
    <w:rsid w:val="00B103B4"/>
    <w:rsid w:val="00B334FE"/>
    <w:rsid w:val="00B33FEA"/>
    <w:rsid w:val="00B3580B"/>
    <w:rsid w:val="00B36DC9"/>
    <w:rsid w:val="00B56264"/>
    <w:rsid w:val="00B64206"/>
    <w:rsid w:val="00B86175"/>
    <w:rsid w:val="00BA1F6A"/>
    <w:rsid w:val="00BA2685"/>
    <w:rsid w:val="00BA7295"/>
    <w:rsid w:val="00BB4878"/>
    <w:rsid w:val="00BF07BB"/>
    <w:rsid w:val="00BF4D56"/>
    <w:rsid w:val="00C02B71"/>
    <w:rsid w:val="00C02D65"/>
    <w:rsid w:val="00C24440"/>
    <w:rsid w:val="00C347FE"/>
    <w:rsid w:val="00C3515F"/>
    <w:rsid w:val="00C42A82"/>
    <w:rsid w:val="00C712A6"/>
    <w:rsid w:val="00C713F8"/>
    <w:rsid w:val="00C72813"/>
    <w:rsid w:val="00C74232"/>
    <w:rsid w:val="00C87CF4"/>
    <w:rsid w:val="00C9327D"/>
    <w:rsid w:val="00CB78B7"/>
    <w:rsid w:val="00CB7E15"/>
    <w:rsid w:val="00CC791F"/>
    <w:rsid w:val="00CE29CF"/>
    <w:rsid w:val="00D06804"/>
    <w:rsid w:val="00D21BA3"/>
    <w:rsid w:val="00D23DB8"/>
    <w:rsid w:val="00D53D23"/>
    <w:rsid w:val="00D71369"/>
    <w:rsid w:val="00DB40F1"/>
    <w:rsid w:val="00DD2AF1"/>
    <w:rsid w:val="00DF188A"/>
    <w:rsid w:val="00DF4631"/>
    <w:rsid w:val="00E21937"/>
    <w:rsid w:val="00E4191C"/>
    <w:rsid w:val="00E54DC2"/>
    <w:rsid w:val="00E80B3F"/>
    <w:rsid w:val="00E8721F"/>
    <w:rsid w:val="00EB7B4D"/>
    <w:rsid w:val="00EC02CA"/>
    <w:rsid w:val="00EC1886"/>
    <w:rsid w:val="00EF5D7B"/>
    <w:rsid w:val="00F27020"/>
    <w:rsid w:val="00F3300E"/>
    <w:rsid w:val="00F33977"/>
    <w:rsid w:val="00F64E54"/>
    <w:rsid w:val="00F7016E"/>
    <w:rsid w:val="00F707B1"/>
    <w:rsid w:val="00FB3140"/>
    <w:rsid w:val="00FC570F"/>
    <w:rsid w:val="00FD6F6D"/>
    <w:rsid w:val="00F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C1"/>
  </w:style>
  <w:style w:type="paragraph" w:styleId="1">
    <w:name w:val="heading 1"/>
    <w:basedOn w:val="a"/>
    <w:link w:val="10"/>
    <w:uiPriority w:val="9"/>
    <w:qFormat/>
    <w:rsid w:val="008D2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DE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4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044D2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82D4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C4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2A82"/>
  </w:style>
  <w:style w:type="paragraph" w:styleId="aa">
    <w:name w:val="footer"/>
    <w:basedOn w:val="a"/>
    <w:link w:val="ab"/>
    <w:uiPriority w:val="99"/>
    <w:semiHidden/>
    <w:unhideWhenUsed/>
    <w:rsid w:val="00C4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2A82"/>
  </w:style>
  <w:style w:type="character" w:customStyle="1" w:styleId="10">
    <w:name w:val="Заголовок 1 Знак"/>
    <w:basedOn w:val="a0"/>
    <w:link w:val="1"/>
    <w:uiPriority w:val="9"/>
    <w:rsid w:val="008D2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EB7B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71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657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5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1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8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3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5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2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2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yandex.ru/video/preview/12943923866855122294" TargetMode="External"/><Relationship Id="rId18" Type="http://schemas.openxmlformats.org/officeDocument/2006/relationships/hyperlink" Target="https://aldebaran.ru/author/nikitina_anjelika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s306.ru/downloads/Osnovnaya%20obshcheobrazovatel'naya%20programma%202023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tudopedia.ru/11_190400_sushchnost-i-tehnologiya-pedagogicheskoy-diagnostiki.html" TargetMode="External"/><Relationship Id="rId17" Type="http://schemas.openxmlformats.org/officeDocument/2006/relationships/hyperlink" Target="https://multiurok.ru/files/diagnostika-pedagogicheskogo-protsessa-v-doshkolno.html" TargetMode="External"/><Relationship Id="rId25" Type="http://schemas.openxmlformats.org/officeDocument/2006/relationships/hyperlink" Target="http://45detsad.ru/wp-content/uploads/2018/09/2017-&#1047;&#1091;&#1073;&#1072;&#1088;&#1077;&#1074;&#1072;-&#1085;-&#1082;&#1086;&#1087;&#1080;&#1103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material.html?mid=115066" TargetMode="External"/><Relationship Id="rId20" Type="http://schemas.openxmlformats.org/officeDocument/2006/relationships/hyperlink" Target="https://yandex.ru/video/preview/1108092277156338211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am.ru/detskijsad/pedagogicheskaja-diagnostika-osobenosti-organizaci-i-provedenija-v-sotvetstvi-s-fgos-do.html" TargetMode="External"/><Relationship Id="rId24" Type="http://schemas.openxmlformats.org/officeDocument/2006/relationships/hyperlink" Target="https://www.maam.ru/detskijsad/opyt-po-ispolzovaniyu-psihologo-pedagogicheskoi-diagnostiki-po-gotovnosti-k-shkolnomu-obucheniyu-detei-6-7-let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ultiurok.ru/index.php/files/statia-na-temu-metody-pedagogicheskoi-diagnostiki.html" TargetMode="External"/><Relationship Id="rId23" Type="http://schemas.openxmlformats.org/officeDocument/2006/relationships/hyperlink" Target="https://yandex.ru/video/preview/12640708562169396931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nsportal.ru/detskiy-sad/raznoe/2017/10/16/diagnostika-pedagogicheskogo-protses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yandex.ru/video/preview/2811795528454968712" TargetMode="External"/><Relationship Id="rId22" Type="http://schemas.openxmlformats.org/officeDocument/2006/relationships/hyperlink" Target="https://yandex.ru/video/preview/187240009117951324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B684-DF0D-4D5B-BF1C-243847F5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ХЦДТ-ЯНА</dc:creator>
  <cp:keywords/>
  <dc:description/>
  <cp:lastModifiedBy>кристина</cp:lastModifiedBy>
  <cp:revision>130</cp:revision>
  <dcterms:created xsi:type="dcterms:W3CDTF">2021-12-14T06:23:00Z</dcterms:created>
  <dcterms:modified xsi:type="dcterms:W3CDTF">2023-05-20T15:13:00Z</dcterms:modified>
</cp:coreProperties>
</file>