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1F" w:rsidRPr="00F56B7F" w:rsidRDefault="0099301F" w:rsidP="00F56B7F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 w:rsidRPr="0099301F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 xml:space="preserve">Комплексное игровое пособие по развитию лексико-грамматического строя речи «Солнышко </w:t>
      </w:r>
      <w:proofErr w:type="gramStart"/>
      <w:r w:rsidRPr="0099301F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речистое</w:t>
      </w:r>
      <w:proofErr w:type="gramEnd"/>
      <w:r w:rsidRPr="0099301F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»</w:t>
      </w:r>
    </w:p>
    <w:p w:rsidR="0099301F" w:rsidRPr="0099301F" w:rsidRDefault="0099301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b/>
          <w:color w:val="111111"/>
          <w:sz w:val="28"/>
          <w:szCs w:val="28"/>
          <w:u w:val="single"/>
        </w:rPr>
        <w:t>Цель данного </w:t>
      </w:r>
      <w:r w:rsidRPr="0099301F">
        <w:rPr>
          <w:rStyle w:val="a4"/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пособия</w:t>
      </w:r>
      <w:proofErr w:type="gramStart"/>
      <w:r w:rsidRPr="0099301F">
        <w:rPr>
          <w:rFonts w:ascii="Arial" w:hAnsi="Arial" w:cs="Arial"/>
          <w:color w:val="111111"/>
          <w:sz w:val="28"/>
          <w:szCs w:val="28"/>
        </w:rPr>
        <w:t> :</w:t>
      </w:r>
      <w:proofErr w:type="gramEnd"/>
    </w:p>
    <w:p w:rsidR="0099301F" w:rsidRPr="0099301F" w:rsidRDefault="0099301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28"/>
          <w:szCs w:val="28"/>
        </w:rPr>
      </w:pPr>
      <w:r w:rsidRPr="0099301F">
        <w:rPr>
          <w:rStyle w:val="a4"/>
          <w:rFonts w:ascii="Arial" w:hAnsi="Arial" w:cs="Arial"/>
          <w:b w:val="0"/>
          <w:color w:val="111111"/>
          <w:sz w:val="28"/>
          <w:szCs w:val="28"/>
          <w:bdr w:val="none" w:sz="0" w:space="0" w:color="auto" w:frame="1"/>
        </w:rPr>
        <w:t>Развитие лексико-грамматического строя речи детей</w:t>
      </w:r>
      <w:r w:rsidRPr="0099301F">
        <w:rPr>
          <w:rFonts w:ascii="Arial" w:hAnsi="Arial" w:cs="Arial"/>
          <w:b/>
          <w:color w:val="111111"/>
          <w:sz w:val="28"/>
          <w:szCs w:val="28"/>
        </w:rPr>
        <w:t>.</w:t>
      </w:r>
    </w:p>
    <w:p w:rsidR="0099301F" w:rsidRDefault="0099301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99301F" w:rsidRPr="0099301F" w:rsidRDefault="0099301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b/>
          <w:color w:val="111111"/>
          <w:sz w:val="28"/>
          <w:szCs w:val="28"/>
          <w:u w:val="single"/>
        </w:rPr>
        <w:t>Задачи</w:t>
      </w:r>
      <w:r w:rsidRPr="0099301F">
        <w:rPr>
          <w:rFonts w:ascii="Arial" w:hAnsi="Arial" w:cs="Arial"/>
          <w:b/>
          <w:color w:val="111111"/>
          <w:sz w:val="28"/>
          <w:szCs w:val="28"/>
        </w:rPr>
        <w:t>,</w:t>
      </w:r>
      <w:r w:rsidRPr="0099301F">
        <w:rPr>
          <w:rFonts w:ascii="Arial" w:hAnsi="Arial" w:cs="Arial"/>
          <w:color w:val="111111"/>
          <w:sz w:val="28"/>
          <w:szCs w:val="28"/>
        </w:rPr>
        <w:t xml:space="preserve"> которые решаются в ходе использования данного </w:t>
      </w:r>
      <w:r w:rsidRPr="0099301F">
        <w:rPr>
          <w:rStyle w:val="a4"/>
          <w:rFonts w:ascii="Arial" w:hAnsi="Arial" w:cs="Arial"/>
          <w:b w:val="0"/>
          <w:color w:val="111111"/>
          <w:sz w:val="28"/>
          <w:szCs w:val="28"/>
          <w:bdr w:val="none" w:sz="0" w:space="0" w:color="auto" w:frame="1"/>
        </w:rPr>
        <w:t>пособия</w:t>
      </w:r>
      <w:r w:rsidRPr="0099301F">
        <w:rPr>
          <w:rFonts w:ascii="Arial" w:hAnsi="Arial" w:cs="Arial"/>
          <w:color w:val="111111"/>
          <w:sz w:val="28"/>
          <w:szCs w:val="28"/>
        </w:rPr>
        <w:t>:</w:t>
      </w:r>
      <w:bookmarkStart w:id="0" w:name="_GoBack"/>
      <w:bookmarkEnd w:id="0"/>
    </w:p>
    <w:p w:rsidR="0099301F" w:rsidRPr="0099301F" w:rsidRDefault="0099301F" w:rsidP="0099301F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1. Обогащать словарный запас.</w:t>
      </w:r>
    </w:p>
    <w:p w:rsidR="0099301F" w:rsidRPr="0099301F" w:rsidRDefault="0099301F" w:rsidP="0099301F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2. Упражнять в умении соотносить существительные с местоимениями он, она, оно, они.</w:t>
      </w:r>
    </w:p>
    <w:p w:rsidR="0099301F" w:rsidRPr="0099301F" w:rsidRDefault="0099301F" w:rsidP="0099301F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3. Формировать навыки образования относительных и притяжательных прилагательных.</w:t>
      </w:r>
    </w:p>
    <w:p w:rsidR="0099301F" w:rsidRPr="0099301F" w:rsidRDefault="0099301F" w:rsidP="0099301F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4. Упражнять в употреблении слов с уменьшительно-ласкательными суффиксами и суффиксами увеличения.</w:t>
      </w:r>
    </w:p>
    <w:p w:rsidR="0099301F" w:rsidRPr="0099301F" w:rsidRDefault="0099301F" w:rsidP="0099301F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5. Упражнять в согласовании существительных и числительных.</w:t>
      </w:r>
    </w:p>
    <w:p w:rsidR="0099301F" w:rsidRPr="0099301F" w:rsidRDefault="0099301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6. </w:t>
      </w:r>
      <w:r w:rsidRPr="0099301F">
        <w:rPr>
          <w:rStyle w:val="a4"/>
          <w:rFonts w:ascii="Arial" w:hAnsi="Arial" w:cs="Arial"/>
          <w:color w:val="111111"/>
          <w:sz w:val="28"/>
          <w:szCs w:val="28"/>
          <w:bdr w:val="none" w:sz="0" w:space="0" w:color="auto" w:frame="1"/>
        </w:rPr>
        <w:t>Способствовать развитию</w:t>
      </w:r>
      <w:r w:rsidRPr="0099301F">
        <w:rPr>
          <w:rFonts w:ascii="Arial" w:hAnsi="Arial" w:cs="Arial"/>
          <w:color w:val="111111"/>
          <w:sz w:val="28"/>
          <w:szCs w:val="28"/>
        </w:rPr>
        <w:t> умения подбирать к предмету несколько слов - признаков.</w:t>
      </w:r>
    </w:p>
    <w:p w:rsidR="0099301F" w:rsidRPr="0099301F" w:rsidRDefault="0099301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7. </w:t>
      </w:r>
      <w:r w:rsidRPr="0099301F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Воспитывать умение действовать сообща</w:t>
      </w:r>
      <w:r w:rsidRPr="0099301F">
        <w:rPr>
          <w:rFonts w:ascii="Arial" w:hAnsi="Arial" w:cs="Arial"/>
          <w:color w:val="111111"/>
          <w:sz w:val="28"/>
          <w:szCs w:val="28"/>
        </w:rPr>
        <w:t>: в паре или группе детей.</w:t>
      </w:r>
    </w:p>
    <w:p w:rsidR="0099301F" w:rsidRPr="0099301F" w:rsidRDefault="0099301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Ценность </w:t>
      </w:r>
      <w:r w:rsidRPr="0099301F">
        <w:rPr>
          <w:rStyle w:val="a4"/>
          <w:rFonts w:ascii="Arial" w:hAnsi="Arial" w:cs="Arial"/>
          <w:color w:val="111111"/>
          <w:sz w:val="28"/>
          <w:szCs w:val="28"/>
          <w:bdr w:val="none" w:sz="0" w:space="0" w:color="auto" w:frame="1"/>
        </w:rPr>
        <w:t>пособия вижу в том</w:t>
      </w:r>
      <w:r w:rsidRPr="0099301F">
        <w:rPr>
          <w:rFonts w:ascii="Arial" w:hAnsi="Arial" w:cs="Arial"/>
          <w:color w:val="111111"/>
          <w:sz w:val="28"/>
          <w:szCs w:val="28"/>
        </w:rPr>
        <w:t>, </w:t>
      </w:r>
      <w:r w:rsidRPr="0099301F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что</w:t>
      </w:r>
      <w:r w:rsidRPr="0099301F">
        <w:rPr>
          <w:rFonts w:ascii="Arial" w:hAnsi="Arial" w:cs="Arial"/>
          <w:color w:val="111111"/>
          <w:sz w:val="28"/>
          <w:szCs w:val="28"/>
        </w:rPr>
        <w:t>:</w:t>
      </w:r>
    </w:p>
    <w:p w:rsidR="0099301F" w:rsidRPr="0099301F" w:rsidRDefault="0099301F" w:rsidP="0099301F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его можно использовать в кабинете логопеда, в группе воспитателем и самостоятельно – детьми старшего дошкольного возраста;</w:t>
      </w:r>
    </w:p>
    <w:p w:rsidR="0099301F" w:rsidRPr="0099301F" w:rsidRDefault="0099301F" w:rsidP="0099301F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Fonts w:ascii="Arial" w:hAnsi="Arial" w:cs="Arial"/>
          <w:color w:val="111111"/>
          <w:sz w:val="28"/>
          <w:szCs w:val="28"/>
        </w:rPr>
        <w:t>можно использовать на индивидуальных и на подгрупповых занятиях;</w:t>
      </w:r>
    </w:p>
    <w:p w:rsidR="0099301F" w:rsidRPr="0099301F" w:rsidRDefault="0099301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Style w:val="a4"/>
          <w:rFonts w:ascii="Arial" w:hAnsi="Arial" w:cs="Arial"/>
          <w:color w:val="111111"/>
          <w:sz w:val="28"/>
          <w:szCs w:val="28"/>
          <w:bdr w:val="none" w:sz="0" w:space="0" w:color="auto" w:frame="1"/>
        </w:rPr>
        <w:t>пособие помогает развивать мышление</w:t>
      </w:r>
      <w:r w:rsidRPr="0099301F">
        <w:rPr>
          <w:rFonts w:ascii="Arial" w:hAnsi="Arial" w:cs="Arial"/>
          <w:color w:val="111111"/>
          <w:sz w:val="28"/>
          <w:szCs w:val="28"/>
        </w:rPr>
        <w:t>, умение самостоятельно составлять и анализировать ответы;</w:t>
      </w:r>
    </w:p>
    <w:p w:rsidR="0099301F" w:rsidRDefault="0099301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9301F">
        <w:rPr>
          <w:rStyle w:val="a4"/>
          <w:rFonts w:ascii="Arial" w:hAnsi="Arial" w:cs="Arial"/>
          <w:color w:val="111111"/>
          <w:sz w:val="28"/>
          <w:szCs w:val="28"/>
          <w:bdr w:val="none" w:sz="0" w:space="0" w:color="auto" w:frame="1"/>
        </w:rPr>
        <w:t>пособие</w:t>
      </w:r>
      <w:r w:rsidRPr="0099301F">
        <w:rPr>
          <w:rFonts w:ascii="Arial" w:hAnsi="Arial" w:cs="Arial"/>
          <w:color w:val="111111"/>
          <w:sz w:val="28"/>
          <w:szCs w:val="28"/>
        </w:rPr>
        <w:t> </w:t>
      </w:r>
      <w:r w:rsidRPr="0099301F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позволяет реализовать разные формы взаимодействия</w:t>
      </w:r>
      <w:r w:rsidRPr="0099301F">
        <w:rPr>
          <w:rFonts w:ascii="Arial" w:hAnsi="Arial" w:cs="Arial"/>
          <w:color w:val="111111"/>
          <w:sz w:val="28"/>
          <w:szCs w:val="28"/>
        </w:rPr>
        <w:t>: педагог – ребенок, ребенок – ребенок.</w:t>
      </w:r>
    </w:p>
    <w:p w:rsidR="00F56B7F" w:rsidRDefault="00F56B7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F56B7F" w:rsidRDefault="00B51634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noProof/>
          <w:color w:val="111111"/>
          <w:sz w:val="28"/>
          <w:szCs w:val="28"/>
        </w:rPr>
        <w:drawing>
          <wp:inline distT="0" distB="0" distL="0" distR="0">
            <wp:extent cx="1470660" cy="1959129"/>
            <wp:effectExtent l="0" t="0" r="0" b="3175"/>
            <wp:docPr id="5" name="Рисунок 5" descr="C:\Users\кристина\Pictures\солныш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ристина\Pictures\солнышк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556" cy="196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B7F" w:rsidRDefault="00F56B7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F56B7F" w:rsidRDefault="00F56B7F" w:rsidP="00CB60F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8"/>
          <w:szCs w:val="28"/>
        </w:rPr>
      </w:pPr>
    </w:p>
    <w:p w:rsidR="00F56B7F" w:rsidRDefault="00F56B7F" w:rsidP="00F56B7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iCs/>
          <w:color w:val="111111"/>
          <w:sz w:val="36"/>
          <w:szCs w:val="36"/>
          <w:bdr w:val="none" w:sz="0" w:space="0" w:color="auto" w:frame="1"/>
        </w:rPr>
      </w:pPr>
      <w:r w:rsidRPr="00F56B7F">
        <w:rPr>
          <w:rFonts w:ascii="Arial" w:hAnsi="Arial" w:cs="Arial"/>
          <w:b/>
          <w:i/>
          <w:iCs/>
          <w:color w:val="111111"/>
          <w:sz w:val="36"/>
          <w:szCs w:val="36"/>
          <w:bdr w:val="none" w:sz="0" w:space="0" w:color="auto" w:frame="1"/>
        </w:rPr>
        <w:t>«Лето – зима»</w:t>
      </w:r>
      <w:r w:rsidRPr="00F56B7F">
        <w:rPr>
          <w:rFonts w:ascii="Arial" w:hAnsi="Arial" w:cs="Arial"/>
          <w:b/>
          <w:color w:val="111111"/>
          <w:sz w:val="36"/>
          <w:szCs w:val="36"/>
        </w:rPr>
        <w:t>, </w:t>
      </w:r>
      <w:r w:rsidRPr="00F56B7F">
        <w:rPr>
          <w:rFonts w:ascii="Arial" w:hAnsi="Arial" w:cs="Arial"/>
          <w:b/>
          <w:i/>
          <w:iCs/>
          <w:color w:val="111111"/>
          <w:sz w:val="36"/>
          <w:szCs w:val="36"/>
          <w:bdr w:val="none" w:sz="0" w:space="0" w:color="auto" w:frame="1"/>
        </w:rPr>
        <w:t>«Весна – осень»</w:t>
      </w:r>
    </w:p>
    <w:p w:rsidR="00CB60F9" w:rsidRPr="00F56B7F" w:rsidRDefault="00CB60F9" w:rsidP="00F56B7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36"/>
          <w:szCs w:val="36"/>
        </w:rPr>
      </w:pPr>
    </w:p>
    <w:p w:rsidR="00F56B7F" w:rsidRDefault="00F56B7F" w:rsidP="00F56B7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7"/>
          <w:szCs w:val="27"/>
        </w:rPr>
        <w:t>: Обогащение словаря путем подбора слов по данной теме.</w:t>
      </w:r>
    </w:p>
    <w:p w:rsidR="00F56B7F" w:rsidRDefault="00F56B7F" w:rsidP="00F56B7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Ход игры</w:t>
      </w:r>
      <w:r>
        <w:rPr>
          <w:rFonts w:ascii="Arial" w:hAnsi="Arial" w:cs="Arial"/>
          <w:color w:val="111111"/>
          <w:sz w:val="27"/>
          <w:szCs w:val="27"/>
        </w:rPr>
        <w:t xml:space="preserve">: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В центр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солнышка</w:t>
      </w:r>
      <w:r>
        <w:rPr>
          <w:rFonts w:ascii="Arial" w:hAnsi="Arial" w:cs="Arial"/>
          <w:color w:val="111111"/>
          <w:sz w:val="27"/>
          <w:szCs w:val="27"/>
        </w:rPr>
        <w:t> кладется карточка с изображением ягодки (лето, снежинки (зима, подснежника (весна, желтого листочка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(осень)</w:t>
      </w:r>
      <w:r>
        <w:rPr>
          <w:rFonts w:ascii="Arial" w:hAnsi="Arial" w:cs="Arial"/>
          <w:color w:val="111111"/>
          <w:sz w:val="27"/>
          <w:szCs w:val="27"/>
        </w:rPr>
        <w:t>.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Дети выкладывают картинки, с изображением предметов или природных явлений, относящихся к данному времени года, объясняя свое решение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(Я поставил лучик с изображением радуги, потому что она бывает летом)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F56B7F" w:rsidRDefault="00F56B7F" w:rsidP="00F56B7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>
        <w:rPr>
          <w:noProof/>
        </w:rPr>
        <w:drawing>
          <wp:inline distT="0" distB="0" distL="0" distR="0" wp14:anchorId="4716B227" wp14:editId="4CBD6DB1">
            <wp:extent cx="4427220" cy="3318822"/>
            <wp:effectExtent l="0" t="0" r="0" b="0"/>
            <wp:docPr id="1" name="Рисунок 1" descr="https://www.maam.ru/upload/blogs/90a3b4e0dae12369eae217d0edd50e00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maam.ru/upload/blogs/90a3b4e0dae12369eae217d0edd50e00.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331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 </w:t>
      </w:r>
      <w:r>
        <w:rPr>
          <w:noProof/>
        </w:rPr>
        <w:drawing>
          <wp:inline distT="0" distB="0" distL="0" distR="0" wp14:anchorId="1A25EBE1" wp14:editId="3BD6E2A4">
            <wp:extent cx="5295900" cy="3970020"/>
            <wp:effectExtent l="0" t="0" r="0" b="0"/>
            <wp:docPr id="2" name="Рисунок 2" descr="https://www.maam.ru/upload/blogs/238bf02395603cf5d530e022f3a0800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maam.ru/upload/blogs/238bf02395603cf5d530e022f3a08006.jp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634" w:rsidRDefault="00B51634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</w:pP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</w:pPr>
      <w:r w:rsidRPr="009216B9"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  <w:lastRenderedPageBreak/>
        <w:t>«Он, она, оно, они»</w:t>
      </w:r>
    </w:p>
    <w:p w:rsidR="009216B9" w:rsidRP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40"/>
          <w:szCs w:val="40"/>
        </w:rPr>
      </w:pP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7"/>
          <w:szCs w:val="27"/>
        </w:rPr>
        <w:t>: Соотнесение существительных мужского, женского, среднего рода единственного и множественного числа с местоимениями он, она, оно, они.</w:t>
      </w: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Ход игры</w:t>
      </w:r>
      <w:r>
        <w:rPr>
          <w:rFonts w:ascii="Arial" w:hAnsi="Arial" w:cs="Arial"/>
          <w:color w:val="111111"/>
          <w:sz w:val="27"/>
          <w:szCs w:val="27"/>
        </w:rPr>
        <w:t>: В центр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солнышка</w:t>
      </w:r>
      <w:r>
        <w:rPr>
          <w:rFonts w:ascii="Arial" w:hAnsi="Arial" w:cs="Arial"/>
          <w:color w:val="111111"/>
          <w:sz w:val="27"/>
          <w:szCs w:val="27"/>
        </w:rPr>
        <w:t> по очереди кладутся карточки с изображением девочки – она, мальчика – он, девочки и мальчика – они,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солнца – оно</w:t>
      </w:r>
      <w:r>
        <w:rPr>
          <w:rFonts w:ascii="Arial" w:hAnsi="Arial" w:cs="Arial"/>
          <w:color w:val="111111"/>
          <w:sz w:val="27"/>
          <w:szCs w:val="27"/>
        </w:rPr>
        <w:t>. Дети должны выложить на лучики картинки, про которые можно сказать – она, он, оно, они.</w:t>
      </w: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</w:pPr>
      <w:r w:rsidRPr="009216B9"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  <w:t>«Летит, плывет, ползет»</w:t>
      </w:r>
    </w:p>
    <w:p w:rsidR="009216B9" w:rsidRP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40"/>
          <w:szCs w:val="40"/>
        </w:rPr>
      </w:pP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7"/>
          <w:szCs w:val="27"/>
        </w:rPr>
        <w:t>: Активизация предметного, глагольного словаря.</w:t>
      </w: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Ход игры</w:t>
      </w:r>
      <w:r>
        <w:rPr>
          <w:rFonts w:ascii="Arial" w:hAnsi="Arial" w:cs="Arial"/>
          <w:color w:val="111111"/>
          <w:sz w:val="27"/>
          <w:szCs w:val="27"/>
        </w:rPr>
        <w:t xml:space="preserve">: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В центр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солнышка</w:t>
      </w:r>
      <w:r>
        <w:rPr>
          <w:rFonts w:ascii="Arial" w:hAnsi="Arial" w:cs="Arial"/>
          <w:color w:val="111111"/>
          <w:sz w:val="27"/>
          <w:szCs w:val="27"/>
        </w:rPr>
        <w:t> по очереди кладутся карточки с изображением неба (летает, земли (ползает, воды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(плавает)</w:t>
      </w:r>
      <w:r>
        <w:rPr>
          <w:rFonts w:ascii="Arial" w:hAnsi="Arial" w:cs="Arial"/>
          <w:color w:val="111111"/>
          <w:sz w:val="27"/>
          <w:szCs w:val="27"/>
        </w:rPr>
        <w:t>.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Дети выкладывают на лучи картинки с изображением предметов, зверей, птиц, насекомых, которые совершают данное действие, обосновывая принятое решение.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(Я положил картинку со стрекозой, потому что она летает.)</w:t>
      </w:r>
    </w:p>
    <w:p w:rsidR="00F56B7F" w:rsidRDefault="00F56B7F" w:rsidP="009216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8"/>
          <w:szCs w:val="28"/>
        </w:rPr>
      </w:pPr>
    </w:p>
    <w:p w:rsidR="00F56B7F" w:rsidRDefault="00F56B7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</w:pPr>
      <w:r w:rsidRPr="009216B9"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  <w:t>«Большой - маленький»</w:t>
      </w:r>
    </w:p>
    <w:p w:rsidR="009216B9" w:rsidRP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40"/>
          <w:szCs w:val="40"/>
        </w:rPr>
      </w:pP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7"/>
          <w:szCs w:val="27"/>
        </w:rPr>
        <w:t>: упражнение в употреблении слов с уменьшительно-ласкательными суффиксами и суффиксами увеличения.</w:t>
      </w: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Ход игры</w:t>
      </w:r>
      <w:r>
        <w:rPr>
          <w:rFonts w:ascii="Arial" w:hAnsi="Arial" w:cs="Arial"/>
          <w:color w:val="111111"/>
          <w:sz w:val="27"/>
          <w:szCs w:val="27"/>
        </w:rPr>
        <w:t>: В центр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солнышка</w:t>
      </w:r>
      <w:r>
        <w:rPr>
          <w:rFonts w:ascii="Arial" w:hAnsi="Arial" w:cs="Arial"/>
          <w:color w:val="111111"/>
          <w:sz w:val="27"/>
          <w:szCs w:val="27"/>
        </w:rPr>
        <w:t> кладется карточка с изображением карлика или великана. Дети выкладывают картинки с изображением различных предметов и называют их ласково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(если в центре находится карлик)</w:t>
      </w:r>
      <w:r>
        <w:rPr>
          <w:rFonts w:ascii="Arial" w:hAnsi="Arial" w:cs="Arial"/>
          <w:color w:val="111111"/>
          <w:sz w:val="27"/>
          <w:szCs w:val="27"/>
        </w:rPr>
        <w:t xml:space="preserve"> или называют слово, прибавив к нему суффикс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–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и</w:t>
      </w:r>
      <w:proofErr w:type="gramEnd"/>
      <w:r>
        <w:rPr>
          <w:rFonts w:ascii="Arial" w:hAnsi="Arial" w:cs="Arial"/>
          <w:color w:val="111111"/>
          <w:sz w:val="27"/>
          <w:szCs w:val="27"/>
        </w:rPr>
        <w:t>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(если в центре – великан)</w:t>
      </w:r>
      <w:r>
        <w:rPr>
          <w:rFonts w:ascii="Arial" w:hAnsi="Arial" w:cs="Arial"/>
          <w:color w:val="111111"/>
          <w:sz w:val="27"/>
          <w:szCs w:val="27"/>
        </w:rPr>
        <w:t>. Можно использовать предметные картинки по разным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лексическим темам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F56B7F" w:rsidRDefault="00F56B7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F56B7F" w:rsidRPr="0099301F" w:rsidRDefault="00F56B7F" w:rsidP="0099301F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</w:pPr>
      <w:r w:rsidRPr="009216B9"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  <w:t>«Что делает?»</w:t>
      </w:r>
    </w:p>
    <w:p w:rsidR="009216B9" w:rsidRP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40"/>
          <w:szCs w:val="40"/>
        </w:rPr>
      </w:pP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7"/>
          <w:szCs w:val="27"/>
        </w:rPr>
        <w:t>: Закрепление использования в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речи</w:t>
      </w:r>
      <w:r>
        <w:rPr>
          <w:rFonts w:ascii="Arial" w:hAnsi="Arial" w:cs="Arial"/>
          <w:color w:val="111111"/>
          <w:sz w:val="27"/>
          <w:szCs w:val="27"/>
        </w:rPr>
        <w:t> распространенных предложений; активизация глагольного словаря.</w:t>
      </w:r>
    </w:p>
    <w:p w:rsidR="009216B9" w:rsidRDefault="009216B9" w:rsidP="009216B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Ход игры</w:t>
      </w:r>
      <w:r>
        <w:rPr>
          <w:rFonts w:ascii="Arial" w:hAnsi="Arial" w:cs="Arial"/>
          <w:color w:val="111111"/>
          <w:sz w:val="27"/>
          <w:szCs w:val="27"/>
        </w:rPr>
        <w:t>: В центр кладется карточка с написанным вопросом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«Что делает?»</w:t>
      </w:r>
      <w:r>
        <w:rPr>
          <w:rFonts w:ascii="Arial" w:hAnsi="Arial" w:cs="Arial"/>
          <w:color w:val="111111"/>
          <w:sz w:val="27"/>
          <w:szCs w:val="27"/>
        </w:rPr>
        <w:t>. Дети выкладывают на лучи картинки с изображением действий и говорят, что нарисовано.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(Мама варит вкусную кашу.)</w:t>
      </w:r>
    </w:p>
    <w:p w:rsidR="00031595" w:rsidRDefault="00031595"/>
    <w:p w:rsidR="005C6078" w:rsidRDefault="005C6078"/>
    <w:p w:rsidR="00B51634" w:rsidRDefault="00B51634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i/>
          <w:iCs/>
          <w:color w:val="111111"/>
          <w:sz w:val="40"/>
          <w:szCs w:val="40"/>
          <w:bdr w:val="none" w:sz="0" w:space="0" w:color="auto" w:frame="1"/>
          <w:lang w:eastAsia="ru-RU"/>
        </w:rPr>
      </w:pPr>
    </w:p>
    <w:p w:rsidR="00B51634" w:rsidRDefault="00B51634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i/>
          <w:iCs/>
          <w:color w:val="111111"/>
          <w:sz w:val="40"/>
          <w:szCs w:val="40"/>
          <w:bdr w:val="none" w:sz="0" w:space="0" w:color="auto" w:frame="1"/>
          <w:lang w:eastAsia="ru-RU"/>
        </w:rPr>
      </w:pPr>
    </w:p>
    <w:p w:rsidR="00B51634" w:rsidRDefault="00B51634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i/>
          <w:iCs/>
          <w:color w:val="111111"/>
          <w:sz w:val="40"/>
          <w:szCs w:val="40"/>
          <w:bdr w:val="none" w:sz="0" w:space="0" w:color="auto" w:frame="1"/>
          <w:lang w:eastAsia="ru-RU"/>
        </w:rPr>
      </w:pPr>
    </w:p>
    <w:p w:rsid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i/>
          <w:iCs/>
          <w:color w:val="111111"/>
          <w:sz w:val="40"/>
          <w:szCs w:val="40"/>
          <w:bdr w:val="none" w:sz="0" w:space="0" w:color="auto" w:frame="1"/>
          <w:lang w:eastAsia="ru-RU"/>
        </w:rPr>
      </w:pPr>
      <w:r w:rsidRPr="005C6078">
        <w:rPr>
          <w:rFonts w:ascii="Arial" w:eastAsia="Times New Roman" w:hAnsi="Arial" w:cs="Arial"/>
          <w:b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lastRenderedPageBreak/>
        <w:t>«Приготовим сок или варенье»</w:t>
      </w:r>
    </w:p>
    <w:p w:rsidR="005C6078" w:rsidRP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40"/>
          <w:szCs w:val="40"/>
          <w:lang w:eastAsia="ru-RU"/>
        </w:rPr>
      </w:pPr>
    </w:p>
    <w:p w:rsidR="005C6078" w:rsidRP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Формирование навыков образования относительных прилагательных.</w:t>
      </w:r>
    </w:p>
    <w:p w:rsid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Ход игры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В центр кладется карточка с нарисованным стаканом. На лучи дети по очереди выкладывают картинки, с изображением ягод, фруктов, овощей. </w:t>
      </w:r>
      <w:proofErr w:type="gramStart"/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говорят, какой сок они приготовили </w:t>
      </w:r>
      <w:r w:rsidRPr="005C607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(На картинке вишня.</w:t>
      </w:r>
      <w:proofErr w:type="gramEnd"/>
      <w:r w:rsidRPr="005C607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5C607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Сок называется вишневый.)</w:t>
      </w:r>
      <w:proofErr w:type="gramEnd"/>
    </w:p>
    <w:p w:rsidR="005C6078" w:rsidRP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C6078" w:rsidRDefault="005C6078" w:rsidP="005C6078">
      <w:r w:rsidRPr="005C60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B0057D" wp14:editId="19CF6175">
            <wp:extent cx="5295900" cy="3970020"/>
            <wp:effectExtent l="0" t="0" r="0" b="0"/>
            <wp:docPr id="3" name="Рисунок 3" descr="https://www.maam.ru/upload/blogs/734ed9709fb387885eb9014e4659a61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maam.ru/upload/blogs/734ed9709fb387885eb9014e4659a61c.jp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078" w:rsidRDefault="005C6078"/>
    <w:p w:rsid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</w:pPr>
      <w:r w:rsidRPr="005C6078"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  <w:t>«Сколько?»</w:t>
      </w:r>
    </w:p>
    <w:p w:rsidR="005C6078" w:rsidRP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40"/>
          <w:szCs w:val="40"/>
        </w:rPr>
      </w:pPr>
    </w:p>
    <w:p w:rsid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7"/>
          <w:szCs w:val="27"/>
        </w:rPr>
        <w:t>: Упражнение в согласовании существительного и числительного.</w:t>
      </w:r>
    </w:p>
    <w:p w:rsid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Ход игры</w:t>
      </w:r>
      <w:r>
        <w:rPr>
          <w:rFonts w:ascii="Arial" w:hAnsi="Arial" w:cs="Arial"/>
          <w:color w:val="111111"/>
          <w:sz w:val="27"/>
          <w:szCs w:val="27"/>
        </w:rPr>
        <w:t>: В центр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солнышка</w:t>
      </w:r>
      <w:r>
        <w:rPr>
          <w:rFonts w:ascii="Arial" w:hAnsi="Arial" w:cs="Arial"/>
          <w:color w:val="111111"/>
          <w:sz w:val="27"/>
          <w:szCs w:val="27"/>
        </w:rPr>
        <w:t> выкладывается картинка с цифрами 1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(3, 5)</w:t>
      </w:r>
      <w:r>
        <w:rPr>
          <w:rFonts w:ascii="Arial" w:hAnsi="Arial" w:cs="Arial"/>
          <w:color w:val="111111"/>
          <w:sz w:val="27"/>
          <w:szCs w:val="27"/>
        </w:rPr>
        <w:t>. На лучи выкладываются картинки с изображением различных предметов. Дети называют, каким будет количество предметов в зависимости от выбранной цифры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(одно дерево, один мяч, три мяча)</w:t>
      </w:r>
      <w:r>
        <w:rPr>
          <w:rFonts w:ascii="Arial" w:hAnsi="Arial" w:cs="Arial"/>
          <w:color w:val="111111"/>
          <w:sz w:val="27"/>
          <w:szCs w:val="27"/>
        </w:rPr>
        <w:t>. В данной игре так же можно использовать предметные картинки по разным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лексическим темам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5C6078" w:rsidRDefault="005C6078"/>
    <w:p w:rsidR="005C6078" w:rsidRP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40"/>
          <w:szCs w:val="40"/>
        </w:rPr>
      </w:pPr>
      <w:r w:rsidRPr="005C6078"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  <w:t>«Какой?»</w:t>
      </w:r>
    </w:p>
    <w:p w:rsid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7"/>
          <w:szCs w:val="27"/>
        </w:rPr>
        <w:t>: Закрепление умения подбирать к предмету несколько признаков.</w:t>
      </w:r>
    </w:p>
    <w:p w:rsid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Ход игры</w:t>
      </w:r>
      <w:r>
        <w:rPr>
          <w:rFonts w:ascii="Arial" w:hAnsi="Arial" w:cs="Arial"/>
          <w:color w:val="111111"/>
          <w:sz w:val="27"/>
          <w:szCs w:val="27"/>
        </w:rPr>
        <w:t>: В центр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солнышка</w:t>
      </w:r>
      <w:r>
        <w:rPr>
          <w:rFonts w:ascii="Arial" w:hAnsi="Arial" w:cs="Arial"/>
          <w:color w:val="111111"/>
          <w:sz w:val="27"/>
          <w:szCs w:val="27"/>
        </w:rPr>
        <w:t> кладется карточка с написанным вопросом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«Какой?»</w:t>
      </w:r>
      <w:r>
        <w:rPr>
          <w:rFonts w:ascii="Arial" w:hAnsi="Arial" w:cs="Arial"/>
          <w:color w:val="111111"/>
          <w:sz w:val="27"/>
          <w:szCs w:val="27"/>
        </w:rPr>
        <w:t>. Дети выкладывают на лепесток картинку с изображением любого предмета и описывают его, используя несколько слов-определений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(Мяч резиновый, круглый, разноцветный, большой.)</w:t>
      </w:r>
    </w:p>
    <w:p w:rsid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</w:pPr>
      <w:r w:rsidRPr="005C6078">
        <w:rPr>
          <w:rFonts w:ascii="Arial" w:hAnsi="Arial" w:cs="Arial"/>
          <w:b/>
          <w:color w:val="111111"/>
          <w:sz w:val="40"/>
          <w:szCs w:val="40"/>
        </w:rPr>
        <w:lastRenderedPageBreak/>
        <w:t>Вариант 1 </w:t>
      </w:r>
      <w:r w:rsidRPr="005C6078">
        <w:rPr>
          <w:rFonts w:ascii="Arial" w:hAnsi="Arial" w:cs="Arial"/>
          <w:b/>
          <w:i/>
          <w:iCs/>
          <w:color w:val="111111"/>
          <w:sz w:val="40"/>
          <w:szCs w:val="40"/>
          <w:bdr w:val="none" w:sz="0" w:space="0" w:color="auto" w:frame="1"/>
        </w:rPr>
        <w:t>«Чей хвост?»</w:t>
      </w:r>
    </w:p>
    <w:p w:rsidR="005C6078" w:rsidRP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b/>
          <w:color w:val="111111"/>
          <w:sz w:val="40"/>
          <w:szCs w:val="40"/>
        </w:rPr>
      </w:pPr>
    </w:p>
    <w:p w:rsid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7"/>
          <w:szCs w:val="27"/>
        </w:rPr>
        <w:t>: Формирование практических навыков образования притяжательных прилагательных.</w:t>
      </w:r>
    </w:p>
    <w:p w:rsidR="005C6078" w:rsidRDefault="005C6078" w:rsidP="005C6078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Ход игры</w:t>
      </w:r>
      <w:r>
        <w:rPr>
          <w:rFonts w:ascii="Arial" w:hAnsi="Arial" w:cs="Arial"/>
          <w:color w:val="111111"/>
          <w:sz w:val="27"/>
          <w:szCs w:val="27"/>
        </w:rPr>
        <w:t>: На лучи по очереди выкладываются карточки с изображением хвостов разных животных. Дети определяют и называют, чей это хвост, находят это животное.</w:t>
      </w:r>
    </w:p>
    <w:p w:rsidR="005C6078" w:rsidRP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Вариант 2 </w:t>
      </w:r>
      <w:r w:rsidRPr="005C607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«Чей? Чья? Чьё? Чьи?»</w:t>
      </w:r>
    </w:p>
    <w:p w:rsidR="005C6078" w:rsidRP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Дети разбирают перевернутые картинки с животными. </w:t>
      </w:r>
      <w:proofErr w:type="gramStart"/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Ведущий бросает кубик, выкладывает в центр </w:t>
      </w:r>
      <w:r w:rsidRPr="005C607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солнышка выпавшую картинку 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(глаза, нос, лапы, хвост, уши </w:t>
      </w:r>
      <w:r w:rsidRPr="005C607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(ухо, морда)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Каждый ребенок по очереди приклеивает на лучик картинку и называет образованное новое слово в зависимости от вытянутого животного </w:t>
      </w:r>
      <w:r w:rsidRPr="005C607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(лисий хвост, кошачье ухо, собачья </w:t>
      </w:r>
      <w:proofErr w:type="gramStart"/>
      <w:r w:rsidRPr="005C607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морда</w:t>
      </w:r>
      <w:proofErr w:type="gramEnd"/>
      <w:r w:rsidRPr="005C607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, беличьи лапы и т. д.)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C6078" w:rsidRP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ходе использования данного </w:t>
      </w:r>
      <w:r w:rsidRPr="005C607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пособия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5C607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были получены следующие результаты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5C6078" w:rsidRPr="005C6078" w:rsidRDefault="005C6078" w:rsidP="005C607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возрос интерес детей к НОД;</w:t>
      </w:r>
    </w:p>
    <w:p w:rsidR="005C6078" w:rsidRPr="005C6078" w:rsidRDefault="005C6078" w:rsidP="005C607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вырос уровень практических навыков по словообразованию и словоизменению;</w:t>
      </w:r>
    </w:p>
    <w:p w:rsid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повысилось умение детей давать полный, </w:t>
      </w:r>
      <w:r w:rsidRPr="005C607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развернутый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обоснованный ответ.</w:t>
      </w:r>
    </w:p>
    <w:p w:rsidR="005C6078" w:rsidRP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C6078" w:rsidRPr="005C6078" w:rsidRDefault="005C6078" w:rsidP="005C60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0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A75F14" wp14:editId="3DF766D2">
            <wp:extent cx="3726180" cy="2793295"/>
            <wp:effectExtent l="0" t="0" r="7620" b="7620"/>
            <wp:docPr id="4" name="Рисунок 4" descr="https://www.maam.ru/upload/blogs/f3d5e01c62ff2fa3499f1707ae67b2b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maam.ru/upload/blogs/f3d5e01c62ff2fa3499f1707ae67b2bc.jp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279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078" w:rsidRPr="005C6078" w:rsidRDefault="005C6078" w:rsidP="005C607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дальнейшем планирую</w:t>
      </w:r>
    </w:p>
    <w:p w:rsidR="005C6078" w:rsidRP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разнообразить базу предметных картинок по </w:t>
      </w:r>
      <w:r w:rsidRPr="005C607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лексическим темам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5C6078" w:rsidRPr="005C6078" w:rsidRDefault="005C6078" w:rsidP="005C607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изготовить картинный материал для работы по использованию предлогов в </w:t>
      </w:r>
      <w:r w:rsidRPr="005C607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речи детей</w:t>
      </w:r>
      <w:r w:rsidRPr="005C607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 образованию приставочных глаголов, по правильному использованию родовых окончаний прилагательных.</w:t>
      </w:r>
    </w:p>
    <w:p w:rsidR="005C6078" w:rsidRDefault="005C6078"/>
    <w:sectPr w:rsidR="005C6078" w:rsidSect="00B516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7A"/>
    <w:rsid w:val="00031595"/>
    <w:rsid w:val="0043729D"/>
    <w:rsid w:val="005C6078"/>
    <w:rsid w:val="009216B9"/>
    <w:rsid w:val="0099301F"/>
    <w:rsid w:val="00B07A7A"/>
    <w:rsid w:val="00B51634"/>
    <w:rsid w:val="00CB60F9"/>
    <w:rsid w:val="00F5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3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01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56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3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01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56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809</Words>
  <Characters>4615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9</cp:revision>
  <dcterms:created xsi:type="dcterms:W3CDTF">2023-01-22T04:43:00Z</dcterms:created>
  <dcterms:modified xsi:type="dcterms:W3CDTF">2023-01-29T07:15:00Z</dcterms:modified>
</cp:coreProperties>
</file>