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A51" w:rsidRDefault="00091A51" w:rsidP="00091A51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        </w:t>
      </w:r>
      <w:r w:rsidRPr="00091A51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Совместная деятельность родителей и детей 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                                                          </w:t>
      </w:r>
    </w:p>
    <w:p w:rsidR="00091A51" w:rsidRDefault="00091A51" w:rsidP="00091A51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               </w:t>
      </w:r>
      <w:r w:rsidRPr="00091A51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«Весело играем</w:t>
      </w:r>
      <w:r w:rsidR="00F25FA5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</w:t>
      </w:r>
      <w:r w:rsidRPr="00091A51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-</w:t>
      </w:r>
      <w:r w:rsidR="00F25FA5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</w:t>
      </w:r>
      <w:r w:rsidRPr="00091A51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речь развиваем» </w:t>
      </w:r>
      <w:bookmarkStart w:id="0" w:name="_GoBack"/>
      <w:bookmarkEnd w:id="0"/>
    </w:p>
    <w:p w:rsidR="00091A51" w:rsidRPr="00091A51" w:rsidRDefault="00091A51" w:rsidP="00091A51">
      <w:pPr>
        <w:shd w:val="clear" w:color="auto" w:fill="FFFFFF"/>
        <w:spacing w:before="15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Оказание практической и теоретической помощи родителям воспитанников через трансляцию основ теоретических  знаний и формирование умений и навыков практической работы с детьми. </w:t>
      </w:r>
    </w:p>
    <w:p w:rsidR="00091A51" w:rsidRPr="003F561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91A51" w:rsidRPr="00091A5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Познакомить </w:t>
      </w:r>
      <w:r w:rsidRPr="00091A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с разными видами деятельности</w:t>
      </w:r>
      <w:r w:rsidRPr="0009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 </w:t>
      </w:r>
      <w:r w:rsidRPr="00091A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мелкой моторики для развития речи детей</w:t>
      </w:r>
      <w:r w:rsidRPr="0009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091A5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9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091A5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 у детей и родителей интерес к совместному времяпровождению</w:t>
      </w:r>
      <w:r w:rsidRPr="00091A5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Стимулировать интерес семьи к обогащению развивающей среды дома.</w:t>
      </w:r>
    </w:p>
    <w:p w:rsidR="00091A51" w:rsidRPr="000626B0" w:rsidRDefault="00091A51" w:rsidP="000626B0">
      <w:pPr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мероприятия.</w:t>
      </w:r>
    </w:p>
    <w:p w:rsidR="00091A51" w:rsidRPr="0081122B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12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собирает </w:t>
      </w:r>
      <w:r w:rsidRPr="0081122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детей и родителей на коврике</w:t>
      </w:r>
      <w:r w:rsidRPr="008112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Известно, что чем больше ребенок работает руками, тем лучше его речь. Еще знаменитый педагог В. А. 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Сухомлинский говорил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«Ум ребенка находиться на кончиках его пальцев»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Сегодня мы с вами узнаем, как можно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мелкую моторику пальцев с помощью нетрадиционных видов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деятельности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вы любите сказки? А если бы вам удалось попасть в сказку, кем бы вы хотели стать?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волшебником, феей, принцессой, королем и т. д.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всегда мечтала стать феей. Ведь при помощи волшебной палочки можно попасть в любую сказку, помочь ее героям. У нас с вами тоже есть волшебная палочка. Хотите попасть в сказку? Раз, два, три - в сказку попади!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(кружатся вокруг себя)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Ребята, мы попали в страну Королевы МОТОРИКИ! Покажем нашим мамам, 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какие мы делаем упражнения для язычка и губ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«Улыбочка»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«Заборчик»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«Трубочка»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«Загнать мяч в ворота»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«Часики»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«Качели»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Рекомендуется проводить каждый день 5 минут. Артикуляционная гимнастика способствует расслаблению мышц язычка, губ и щек.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Ее цель - это научить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говорить чисто и правильно, правильно произносить звуки.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раз Королева МОТОРИКИ живет в сказке, у нее есть много сказок, которые вы уже знаете. Назовите их. 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 отвечают</w:t>
      </w: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«Колобок»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«Репка»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«Теремок»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т. д. Молоды! </w:t>
      </w: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Королева МОТОРИКИ приготовила для вас одну сказку, а какую, вы узнаете присев за столы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садятся, а рядом </w:t>
      </w:r>
      <w:r w:rsidRPr="003F561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что же она нарисовала для вас?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кто живет в этом доме? - Ответы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Дорогие ребята и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 уж мы в гостях у Королевы МОТОРИКИ, мы будем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 наши пальчики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первое задание для вас надо раскрасить дом цветными карандашами. Сначала раскрашивают дети крышу дома, а затем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 раскрашивает дом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(Походу объясняю что процесс, раскрашивания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 усидчивость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старательность, аккуратность,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развивается мелкая моторика рук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путем надавливания на карандаш). Дома детям давать больше раскрашивать цветными карандашами, </w:t>
      </w:r>
      <w:proofErr w:type="gram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следить</w:t>
      </w:r>
      <w:proofErr w:type="gram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дети не выходили за края, а также учились правильно держать карандаш. </w:t>
      </w:r>
      <w:proofErr w:type="gram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3-4 лет лучше использовать крупные картинки.).</w:t>
      </w:r>
      <w:proofErr w:type="gramEnd"/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теперь Королева нам приготовила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второе задание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работа с ножницами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(вырезание прямых линий)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вырезают ножницами полоски для забора из цветной бумаги и приклеивают на основу. ( 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Значимость вырезания ножницами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укрепляет мышцы рук ребенка, во время вырезания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развивается мелкая моторика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вместе с ней и головной мозг, также дети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развивают свой глазомер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стараясь, чтобы линии были точными и прямыми). Забор готов.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Проводиться физкультминутка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и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катают карандаш между ладонями.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места проводиться разминка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(проводит ребенок)</w:t>
      </w:r>
      <w:proofErr w:type="gram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«Раз, два, три, четыре, пять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пошли во двор гулять.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Бабу снежную лепили,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Птичек крошками кормили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горки мы еще катались,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А еще в снежки кидались.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 снегу домой пришли,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Съели </w:t>
      </w:r>
      <w:proofErr w:type="gram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суп</w:t>
      </w:r>
      <w:proofErr w:type="gram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спать легли.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Продолжаем знакомство.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Следующее задание – </w:t>
      </w:r>
      <w:proofErr w:type="spell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</w:t>
      </w:r>
      <w:proofErr w:type="spell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пластилина. Мама рисует солнышко, а дети украшают его пластилином, используя технику </w:t>
      </w:r>
      <w:proofErr w:type="spell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</w:t>
      </w:r>
      <w:proofErr w:type="spell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Лучики делают, используя технику катания между ладонями. (</w:t>
      </w:r>
      <w:proofErr w:type="spell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</w:t>
      </w:r>
      <w:proofErr w:type="spell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пластилина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 мелкую моторику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т. к. дети именно кончиками пальцев размазывают пластилин по контуру, также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 чувство цвета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пропорции и формы.)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Следующее задание для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мелкой моторики – это способ обрывной аппликации. Из синей бумаги надо приклеить облака. Дети обрывают и вместе с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 приклеивают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(показать детям и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правильно обрывать кусочки бумаги).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готова наша сказка. Мы с вами использовали различные техники для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развития мелкой моторики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раскрашивание и вырезание ножницами, </w:t>
      </w:r>
      <w:proofErr w:type="spellStart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налеп</w:t>
      </w:r>
      <w:proofErr w:type="spellEnd"/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из пластилина и обрывание из цветной бумаги. Это только часть техник, которые нам предложила Королева МОТОРИКИ.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я предлагаю вам с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родителями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придумать свою небольшую сказку и рассказать нам, кто же живет в вашем домике. Спрашиваю 2-3 семьи.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Замечательные сказки у вас получились.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10C8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последнее задание для </w:t>
      </w:r>
      <w:r w:rsidRPr="003F56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детей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Вам надо перебрать гречку и горох в разные миски. Пока дети перебирают, обращаю внимание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F10C85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10C8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Уважаемые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 время работы вы наверно заметили, как ваш ребенок владеет той или иной техникой, как работают его ручки и пальчики. Поэтому, 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какой хочется сделать вывод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91A51" w:rsidRPr="00F10C85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мелкой моторики тесно взаимосвязано с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развитием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речи в раннем возрасте. Это объясняется тем, что участки мозга, отвечающие за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речи и движения пальцев, нахо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дят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ся рядом.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Развивая мелкую моторику у детей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мы стимулируем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 речи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Это происходит потому, что при выполнении мелких движений пальцами рук в кору головного мозга поступают сигналы, которые активизируют клетки мозга, отвечающие за формирование речи ребенка, Вот почему следует начинать заниматься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развитием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мелкой моторики с самого раннего возраста. Этим вы </w:t>
      </w:r>
      <w:r w:rsidRPr="00F10C8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будете</w:t>
      </w:r>
      <w:r w:rsidRPr="00F10C8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воздействовать на активные точки, связанные с корой головного мозга.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Дома можете заниматься 10-15 минут в день. Этого будет достаточно. Можете дать ребенку перебирать крупы гречку и горох, пока вы на кухне, ребенок занят и тут же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развивает мелкую моторику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Можно сделать бусы из макарон,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поиграть с прищепками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дать ребенку перебирать пуговицы.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для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группы я бы хотела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вы каждый принесли мячики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«Су-</w:t>
      </w:r>
      <w:proofErr w:type="spellStart"/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Приемы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«Су-</w:t>
      </w:r>
      <w:proofErr w:type="spellStart"/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джок</w:t>
      </w:r>
      <w:proofErr w:type="spellEnd"/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терапии используют с целью общего укрепления организма, в логопедической работе для активации речи ребенка и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мелкой моторики пальцев рук. С детьми будем проводить массаж, используя стихи и пальчиковые игры.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Поиграть с мячиками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(раздать маме большой мячик, детям маленький)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Игра 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«Ежик, ежик ты колючий покатайся между ручек,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Ежик медленно катается, ладошка ему улыбается,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Вдруг он быстро побежал, на ладошку он нажал».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(мячик оставляет следы на руке)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Провести массаж пальцев с эластичным кольцом.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(дети поочередно надевают массажные кольца, на каждый палец, проговаривая стихотворение пальчиковой гимнастики)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пальчик-дедушка,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пальчик-бабушка,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пальчик-папочка,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Этот пальчик-мамочка,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этот пальчик Я, вот и вся моя СЕМЬЯ!</w:t>
      </w:r>
    </w:p>
    <w:p w:rsidR="00091A51" w:rsidRPr="003F5611" w:rsidRDefault="00091A51" w:rsidP="00091A5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что ж ребята, наши мамы и папы пальчики и ручки мы с вами размяли. В этом нам помогла Королева МОТОРИКИ. Я думаю, что время мы провели не зря, и дома вы обязательно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будете заниматься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хотя бы 10-15 минут в день. Не забывайте, что главные воспитатели это вы </w:t>
      </w:r>
      <w:r w:rsidRPr="003F561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мы только ваши помощники! Теперь нам пора возвращаться в детский сад. Взмахнем волшебной палочкой и, скажем </w:t>
      </w:r>
      <w:r w:rsidRPr="003F561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«Покружись, покружись, в детский садик возвратись»</w:t>
      </w: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91A51" w:rsidRPr="003F5611" w:rsidRDefault="00091A51" w:rsidP="00091A5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F56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Всем спасибо за участие!</w:t>
      </w:r>
    </w:p>
    <w:p w:rsidR="00091A51" w:rsidRDefault="00091A51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3413B" w:rsidRDefault="0023413B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3413B" w:rsidRDefault="0023413B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23413B" w:rsidRDefault="00D76323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6323">
        <w:rPr>
          <w:rFonts w:ascii="Times New Roman" w:eastAsia="Calibri" w:hAnsi="Times New Roman" w:cs="Times New Roman"/>
          <w:b/>
          <w:sz w:val="36"/>
          <w:szCs w:val="36"/>
        </w:rPr>
        <w:lastRenderedPageBreak/>
        <w:t>Анализ</w:t>
      </w:r>
      <w:r>
        <w:rPr>
          <w:rFonts w:ascii="Times New Roman" w:eastAsia="Calibri" w:hAnsi="Times New Roman" w:cs="Times New Roman"/>
          <w:b/>
          <w:sz w:val="36"/>
          <w:szCs w:val="36"/>
        </w:rPr>
        <w:t xml:space="preserve"> мероприятия</w:t>
      </w:r>
      <w:r w:rsidRPr="00D76323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D76323" w:rsidRPr="00D76323" w:rsidRDefault="00D76323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6323">
        <w:rPr>
          <w:rFonts w:ascii="Times New Roman" w:eastAsia="Calibri" w:hAnsi="Times New Roman" w:cs="Times New Roman"/>
          <w:b/>
          <w:sz w:val="36"/>
          <w:szCs w:val="36"/>
        </w:rPr>
        <w:t xml:space="preserve">«Совместная деятельность родителей и детей </w:t>
      </w:r>
    </w:p>
    <w:p w:rsidR="00D76323" w:rsidRPr="00D76323" w:rsidRDefault="00D76323" w:rsidP="00D76323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6323">
        <w:rPr>
          <w:rFonts w:ascii="Times New Roman" w:eastAsia="Calibri" w:hAnsi="Times New Roman" w:cs="Times New Roman"/>
          <w:b/>
          <w:sz w:val="36"/>
          <w:szCs w:val="36"/>
        </w:rPr>
        <w:t xml:space="preserve">«Весело </w:t>
      </w:r>
      <w:proofErr w:type="gramStart"/>
      <w:r w:rsidRPr="00D76323">
        <w:rPr>
          <w:rFonts w:ascii="Times New Roman" w:eastAsia="Calibri" w:hAnsi="Times New Roman" w:cs="Times New Roman"/>
          <w:b/>
          <w:sz w:val="36"/>
          <w:szCs w:val="36"/>
        </w:rPr>
        <w:t>играем-речь</w:t>
      </w:r>
      <w:proofErr w:type="gramEnd"/>
      <w:r w:rsidRPr="00D76323">
        <w:rPr>
          <w:rFonts w:ascii="Times New Roman" w:eastAsia="Calibri" w:hAnsi="Times New Roman" w:cs="Times New Roman"/>
          <w:b/>
          <w:sz w:val="36"/>
          <w:szCs w:val="36"/>
        </w:rPr>
        <w:t xml:space="preserve"> развиваем»</w:t>
      </w:r>
    </w:p>
    <w:p w:rsidR="00D76323" w:rsidRPr="00D76323" w:rsidRDefault="006039C3" w:rsidP="00CE436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>Раздел программы по ко</w:t>
      </w:r>
      <w:r w:rsidR="00D76323" w:rsidRPr="00D76323">
        <w:rPr>
          <w:rFonts w:ascii="Times New Roman" w:eastAsia="Calibri" w:hAnsi="Times New Roman" w:cs="Times New Roman"/>
          <w:sz w:val="28"/>
          <w:szCs w:val="28"/>
        </w:rPr>
        <w:t xml:space="preserve">торому проводился мастер </w:t>
      </w:r>
      <w:proofErr w:type="gramStart"/>
      <w:r w:rsidR="00D76323" w:rsidRPr="00D76323">
        <w:rPr>
          <w:rFonts w:ascii="Times New Roman" w:eastAsia="Calibri" w:hAnsi="Times New Roman" w:cs="Times New Roman"/>
          <w:sz w:val="28"/>
          <w:szCs w:val="28"/>
        </w:rPr>
        <w:t>–к</w:t>
      </w:r>
      <w:proofErr w:type="gramEnd"/>
      <w:r w:rsidR="00D76323" w:rsidRPr="00D76323">
        <w:rPr>
          <w:rFonts w:ascii="Times New Roman" w:eastAsia="Calibri" w:hAnsi="Times New Roman" w:cs="Times New Roman"/>
          <w:sz w:val="28"/>
          <w:szCs w:val="28"/>
        </w:rPr>
        <w:t>ласс:</w:t>
      </w:r>
      <w:r w:rsidR="00D763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6323">
        <w:rPr>
          <w:rFonts w:ascii="Times New Roman" w:eastAsia="Calibri" w:hAnsi="Times New Roman" w:cs="Times New Roman"/>
          <w:sz w:val="28"/>
          <w:szCs w:val="28"/>
        </w:rPr>
        <w:t>речевое развитие.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039C3" w:rsidRPr="00D76323" w:rsidRDefault="006039C3" w:rsidP="00CE436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>Возраст детей</w:t>
      </w:r>
      <w:r w:rsidR="00D76323" w:rsidRPr="00D76323">
        <w:rPr>
          <w:rFonts w:ascii="Times New Roman" w:eastAsia="Calibri" w:hAnsi="Times New Roman" w:cs="Times New Roman"/>
          <w:sz w:val="28"/>
          <w:szCs w:val="28"/>
        </w:rPr>
        <w:t>:</w:t>
      </w:r>
      <w:r w:rsidRPr="00D7632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6323">
        <w:rPr>
          <w:rFonts w:ascii="Times New Roman" w:eastAsia="Calibri" w:hAnsi="Times New Roman" w:cs="Times New Roman"/>
          <w:sz w:val="28"/>
          <w:szCs w:val="28"/>
        </w:rPr>
        <w:t>4 года.</w:t>
      </w:r>
    </w:p>
    <w:p w:rsidR="0083487D" w:rsidRPr="00D76323" w:rsidRDefault="001B5D34" w:rsidP="0083487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7632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Проблема речевого развития детей дошкольного возраста на сегодняшний день очень актуальна. </w:t>
      </w:r>
      <w:r w:rsidR="00935AF6" w:rsidRPr="00D76323">
        <w:rPr>
          <w:rFonts w:ascii="Times New Roman" w:eastAsia="Calibri" w:hAnsi="Times New Roman" w:cs="Times New Roman"/>
          <w:sz w:val="28"/>
          <w:szCs w:val="28"/>
        </w:rPr>
        <w:t>Включение родителей в педагогический процесс является важнейшим условием полноценного речевого развития ребенка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935AF6" w:rsidRPr="00D76323">
        <w:rPr>
          <w:rFonts w:ascii="Times New Roman" w:eastAsia="Calibri" w:hAnsi="Times New Roman" w:cs="Times New Roman"/>
          <w:sz w:val="28"/>
          <w:szCs w:val="28"/>
        </w:rPr>
        <w:t>Поэтому ф</w:t>
      </w:r>
      <w:r w:rsidR="00156EBA" w:rsidRPr="00D76323">
        <w:rPr>
          <w:rFonts w:ascii="Times New Roman" w:eastAsia="Calibri" w:hAnsi="Times New Roman" w:cs="Times New Roman"/>
          <w:sz w:val="28"/>
          <w:szCs w:val="28"/>
        </w:rPr>
        <w:t>орму</w:t>
      </w:r>
      <w:r w:rsidR="00A27758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EBA" w:rsidRPr="00D76323">
        <w:rPr>
          <w:rFonts w:ascii="Times New Roman" w:eastAsia="Calibri" w:hAnsi="Times New Roman" w:cs="Times New Roman"/>
          <w:sz w:val="28"/>
          <w:szCs w:val="28"/>
        </w:rPr>
        <w:t>своего</w:t>
      </w:r>
      <w:r w:rsidR="002512CC" w:rsidRPr="00D76323">
        <w:rPr>
          <w:rFonts w:ascii="Times New Roman" w:eastAsia="Calibri" w:hAnsi="Times New Roman" w:cs="Times New Roman"/>
          <w:sz w:val="28"/>
          <w:szCs w:val="28"/>
        </w:rPr>
        <w:t xml:space="preserve"> открытого мероприятия </w:t>
      </w:r>
      <w:r w:rsidR="00935AF6" w:rsidRPr="00D76323">
        <w:rPr>
          <w:rFonts w:ascii="Times New Roman" w:eastAsia="Calibri" w:hAnsi="Times New Roman" w:cs="Times New Roman"/>
          <w:sz w:val="28"/>
          <w:szCs w:val="28"/>
        </w:rPr>
        <w:t>выбрала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- Совместная деятельность родителей и детей. На таких встречах родители лучше узнают своего ребенка.</w:t>
      </w:r>
      <w:r w:rsidR="002512CC" w:rsidRPr="00D7632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CD4E80" w:rsidRPr="00D76323">
        <w:rPr>
          <w:rFonts w:ascii="Times New Roman" w:hAnsi="Times New Roman" w:cs="Times New Roman"/>
          <w:sz w:val="28"/>
          <w:szCs w:val="28"/>
        </w:rPr>
        <w:t xml:space="preserve">  </w:t>
      </w:r>
      <w:r w:rsidRPr="00D76323">
        <w:rPr>
          <w:rFonts w:ascii="Times New Roman" w:hAnsi="Times New Roman" w:cs="Times New Roman"/>
          <w:i/>
          <w:sz w:val="28"/>
          <w:szCs w:val="28"/>
        </w:rPr>
        <w:t>Главная цель педагогов дошкольного учреждения – профессионально помочь семье в воспитании детей</w:t>
      </w:r>
      <w:r w:rsidR="00156EBA" w:rsidRPr="00D76323">
        <w:rPr>
          <w:rFonts w:ascii="Times New Roman" w:hAnsi="Times New Roman" w:cs="Times New Roman"/>
          <w:i/>
          <w:sz w:val="28"/>
          <w:szCs w:val="28"/>
        </w:rPr>
        <w:t xml:space="preserve"> и обучении</w:t>
      </w:r>
      <w:r w:rsidRPr="00D76323">
        <w:rPr>
          <w:rFonts w:ascii="Times New Roman" w:hAnsi="Times New Roman" w:cs="Times New Roman"/>
          <w:i/>
          <w:sz w:val="28"/>
          <w:szCs w:val="28"/>
        </w:rPr>
        <w:t>.</w:t>
      </w:r>
      <w:r w:rsidR="000545A1" w:rsidRPr="00D76323">
        <w:rPr>
          <w:rFonts w:ascii="Times New Roman" w:hAnsi="Times New Roman" w:cs="Times New Roman"/>
          <w:sz w:val="28"/>
          <w:szCs w:val="28"/>
        </w:rPr>
        <w:t xml:space="preserve"> </w:t>
      </w:r>
      <w:r w:rsidR="0083487D" w:rsidRPr="00D76323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Цель: Оказание практической и теоретической помощи родителям воспитанников через трансляцию основ теоретических  знаний и формирование умений и навыков практической работы с детьми. </w:t>
      </w:r>
    </w:p>
    <w:p w:rsidR="00CC521F" w:rsidRPr="00D76323" w:rsidRDefault="000545A1" w:rsidP="002512CC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5D34" w:rsidRPr="00D76323">
        <w:rPr>
          <w:rFonts w:ascii="Times New Roman" w:eastAsia="Calibri" w:hAnsi="Times New Roman" w:cs="Times New Roman"/>
          <w:sz w:val="28"/>
          <w:szCs w:val="28"/>
        </w:rPr>
        <w:t>С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ледовала этой цели </w:t>
      </w:r>
      <w:r w:rsidR="00935AF6" w:rsidRPr="00D76323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DB6625" w:rsidRPr="00D76323">
        <w:rPr>
          <w:rFonts w:ascii="Times New Roman" w:eastAsia="Calibri" w:hAnsi="Times New Roman" w:cs="Times New Roman"/>
          <w:sz w:val="28"/>
          <w:szCs w:val="28"/>
        </w:rPr>
        <w:t>протяжении всего мастер- класса</w:t>
      </w:r>
      <w:r w:rsidR="00935AF6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при помощи решения следующих задач: </w:t>
      </w:r>
    </w:p>
    <w:p w:rsidR="00DB6625" w:rsidRPr="00D76323" w:rsidRDefault="00C90A48" w:rsidP="00DB662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323">
        <w:rPr>
          <w:rFonts w:ascii="Times New Roman" w:hAnsi="Times New Roman" w:cs="Times New Roman"/>
          <w:i/>
          <w:sz w:val="28"/>
          <w:szCs w:val="28"/>
        </w:rPr>
        <w:t xml:space="preserve">Образовательные: </w:t>
      </w:r>
      <w:r w:rsidR="00DB6625" w:rsidRPr="00D763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 </w:t>
      </w:r>
      <w:r w:rsidR="00DB6625" w:rsidRPr="00D763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с разными видами деятельности</w:t>
      </w:r>
      <w:r w:rsidR="00DB6625" w:rsidRPr="00D763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 </w:t>
      </w:r>
      <w:r w:rsidR="00DB6625" w:rsidRPr="00D763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развитию мелкой моторики для развития речи детей</w:t>
      </w:r>
      <w:r w:rsidR="00DB6625" w:rsidRPr="00D763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90A48" w:rsidRPr="00D76323" w:rsidRDefault="00C90A48" w:rsidP="00DB6625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D76323">
        <w:rPr>
          <w:rFonts w:ascii="Times New Roman" w:hAnsi="Times New Roman" w:cs="Times New Roman"/>
          <w:i/>
          <w:sz w:val="28"/>
          <w:szCs w:val="28"/>
        </w:rPr>
        <w:t>Развивающие</w:t>
      </w:r>
      <w:proofErr w:type="gramEnd"/>
      <w:r w:rsidRPr="00D76323">
        <w:rPr>
          <w:rFonts w:ascii="Times New Roman" w:hAnsi="Times New Roman" w:cs="Times New Roman"/>
          <w:sz w:val="28"/>
          <w:szCs w:val="28"/>
        </w:rPr>
        <w:t>: развивать мышление, память, внимание, воображение, связную речь.</w:t>
      </w:r>
      <w:r w:rsidR="00DB6625" w:rsidRPr="00D763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Развивать у детей и родителей интерес к совместному времяпровождению</w:t>
      </w:r>
      <w:r w:rsidR="00DB6625" w:rsidRPr="00D763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54961" w:rsidRPr="00D76323" w:rsidRDefault="00C90A48" w:rsidP="00E5496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76323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D76323">
        <w:rPr>
          <w:rFonts w:ascii="Times New Roman" w:hAnsi="Times New Roman" w:cs="Times New Roman"/>
          <w:sz w:val="28"/>
          <w:szCs w:val="28"/>
        </w:rPr>
        <w:t xml:space="preserve"> </w:t>
      </w:r>
      <w:r w:rsidR="00E54961" w:rsidRPr="00D7632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Развивать у детей и родителей интерес к совместному времяпровождению</w:t>
      </w:r>
      <w:r w:rsidR="00E54961" w:rsidRPr="00D7632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54961" w:rsidRPr="00D76323" w:rsidRDefault="00E54961" w:rsidP="00E5496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54961" w:rsidRPr="00D76323" w:rsidRDefault="00CC521F" w:rsidP="00E5496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При проведении </w:t>
      </w:r>
      <w:r w:rsidR="00815F2C" w:rsidRPr="00D76323">
        <w:rPr>
          <w:rFonts w:ascii="Times New Roman" w:eastAsia="Calibri" w:hAnsi="Times New Roman" w:cs="Times New Roman"/>
          <w:sz w:val="28"/>
          <w:szCs w:val="28"/>
        </w:rPr>
        <w:t>занятия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пользовалась  оборудованием: </w:t>
      </w:r>
      <w:r w:rsidR="00E54961" w:rsidRPr="00D76323">
        <w:rPr>
          <w:rFonts w:ascii="Times New Roman" w:eastAsia="Calibri" w:hAnsi="Times New Roman" w:cs="Times New Roman"/>
          <w:sz w:val="28"/>
          <w:szCs w:val="28"/>
        </w:rPr>
        <w:t xml:space="preserve">ИКТ, канцелярские инструменты и материалы. </w:t>
      </w:r>
    </w:p>
    <w:p w:rsidR="00CC521F" w:rsidRPr="00D76323" w:rsidRDefault="000040D0" w:rsidP="00E549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Все это помогло повысить внимание и  интерес у </w:t>
      </w:r>
      <w:r w:rsidR="00E54961" w:rsidRPr="00D76323">
        <w:rPr>
          <w:rFonts w:ascii="Times New Roman" w:eastAsia="Calibri" w:hAnsi="Times New Roman" w:cs="Times New Roman"/>
          <w:sz w:val="28"/>
          <w:szCs w:val="28"/>
        </w:rPr>
        <w:t xml:space="preserve">родителей и </w:t>
      </w:r>
      <w:r w:rsidR="00815F2C" w:rsidRPr="00D76323">
        <w:rPr>
          <w:rFonts w:ascii="Times New Roman" w:eastAsia="Calibri" w:hAnsi="Times New Roman" w:cs="Times New Roman"/>
          <w:sz w:val="28"/>
          <w:szCs w:val="28"/>
        </w:rPr>
        <w:t>детей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>, организовать мероприятие на современном уровне.</w:t>
      </w:r>
    </w:p>
    <w:p w:rsidR="00B81B41" w:rsidRPr="00D76323" w:rsidRDefault="00C72D86" w:rsidP="00CC521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>Была проведена п</w:t>
      </w:r>
      <w:r w:rsidR="008063F9" w:rsidRPr="00D76323">
        <w:rPr>
          <w:rFonts w:ascii="Times New Roman" w:eastAsia="Calibri" w:hAnsi="Times New Roman" w:cs="Times New Roman"/>
          <w:sz w:val="28"/>
          <w:szCs w:val="28"/>
        </w:rPr>
        <w:t>редварительная работа</w:t>
      </w:r>
      <w:r w:rsidR="00D76323">
        <w:rPr>
          <w:rFonts w:ascii="Times New Roman" w:eastAsia="Calibri" w:hAnsi="Times New Roman" w:cs="Times New Roman"/>
          <w:sz w:val="28"/>
          <w:szCs w:val="28"/>
        </w:rPr>
        <w:t xml:space="preserve"> с детьми</w:t>
      </w:r>
      <w:r w:rsidR="008063F9" w:rsidRPr="00D7632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54961" w:rsidRPr="00D76323">
        <w:rPr>
          <w:rFonts w:ascii="Times New Roman" w:eastAsia="Calibri" w:hAnsi="Times New Roman" w:cs="Times New Roman"/>
          <w:sz w:val="28"/>
          <w:szCs w:val="28"/>
        </w:rPr>
        <w:t>артикуляционные и пальчиковые  гимнастики.</w:t>
      </w:r>
    </w:p>
    <w:p w:rsidR="00CC521F" w:rsidRPr="00D76323" w:rsidRDefault="00CC521F" w:rsidP="00CC521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Структура выстроена таким образом, чтобы на протяжении всего мероприятия  </w:t>
      </w:r>
      <w:r w:rsidR="00C72D86" w:rsidRPr="00D76323">
        <w:rPr>
          <w:rFonts w:ascii="Times New Roman" w:eastAsia="Calibri" w:hAnsi="Times New Roman" w:cs="Times New Roman"/>
          <w:sz w:val="28"/>
          <w:szCs w:val="28"/>
        </w:rPr>
        <w:t>все три части направлены на достижение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2D86" w:rsidRPr="00D76323">
        <w:rPr>
          <w:rFonts w:ascii="Times New Roman" w:eastAsia="Calibri" w:hAnsi="Times New Roman" w:cs="Times New Roman"/>
          <w:sz w:val="28"/>
          <w:szCs w:val="28"/>
        </w:rPr>
        <w:t>поставленной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цели.</w:t>
      </w:r>
      <w:r w:rsidR="007457A1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040D0" w:rsidRPr="00D76323" w:rsidRDefault="00CC521F" w:rsidP="00CC521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Первый </w:t>
      </w:r>
      <w:r w:rsidRPr="00D76323">
        <w:rPr>
          <w:rFonts w:ascii="Times New Roman" w:eastAsia="Calibri" w:hAnsi="Times New Roman" w:cs="Times New Roman"/>
          <w:i/>
          <w:sz w:val="28"/>
          <w:szCs w:val="28"/>
          <w:u w:val="single"/>
        </w:rPr>
        <w:t>организационный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момент решал задачу мотивации </w:t>
      </w:r>
      <w:r w:rsidR="00815F2C" w:rsidRPr="00D76323">
        <w:rPr>
          <w:rFonts w:ascii="Times New Roman" w:eastAsia="Calibri" w:hAnsi="Times New Roman" w:cs="Times New Roman"/>
          <w:sz w:val="28"/>
          <w:szCs w:val="28"/>
        </w:rPr>
        <w:t>детей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на совместную деятельность. </w:t>
      </w:r>
      <w:r w:rsidR="00D4617F" w:rsidRPr="00D76323">
        <w:rPr>
          <w:rFonts w:ascii="Times New Roman" w:eastAsia="Calibri" w:hAnsi="Times New Roman" w:cs="Times New Roman"/>
          <w:sz w:val="28"/>
          <w:szCs w:val="28"/>
        </w:rPr>
        <w:t>При помощи приема</w:t>
      </w:r>
      <w:r w:rsidR="00755854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>«</w:t>
      </w:r>
      <w:r w:rsidR="0006101D" w:rsidRPr="00D76323">
        <w:rPr>
          <w:rFonts w:ascii="Times New Roman" w:eastAsia="Calibri" w:hAnsi="Times New Roman" w:cs="Times New Roman"/>
          <w:sz w:val="28"/>
          <w:szCs w:val="28"/>
        </w:rPr>
        <w:t>Сюрпризный момент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>»</w:t>
      </w:r>
      <w:r w:rsidR="000542BC" w:rsidRPr="00D76323">
        <w:rPr>
          <w:rFonts w:ascii="Times New Roman" w:eastAsia="Calibri" w:hAnsi="Times New Roman" w:cs="Times New Roman"/>
          <w:sz w:val="28"/>
          <w:szCs w:val="28"/>
        </w:rPr>
        <w:t xml:space="preserve"> появления  волшебной палочки, и использования ее волшебной силы для совершения чудес 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>(</w:t>
      </w:r>
      <w:r w:rsidR="00D76323">
        <w:rPr>
          <w:rFonts w:ascii="Times New Roman" w:eastAsia="Calibri" w:hAnsi="Times New Roman" w:cs="Times New Roman"/>
          <w:sz w:val="28"/>
          <w:szCs w:val="28"/>
        </w:rPr>
        <w:t>снятие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 xml:space="preserve"> напряжения, укрепления чувства единства и </w:t>
      </w:r>
      <w:r w:rsidR="00D76323">
        <w:rPr>
          <w:rFonts w:ascii="Times New Roman" w:eastAsia="Calibri" w:hAnsi="Times New Roman" w:cs="Times New Roman"/>
          <w:sz w:val="28"/>
          <w:szCs w:val="28"/>
        </w:rPr>
        <w:lastRenderedPageBreak/>
        <w:t>настроить на предстоящую работу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>). Далее для создания интереса и привлечения внимания детей</w:t>
      </w:r>
      <w:r w:rsidR="0006101D" w:rsidRPr="00D76323">
        <w:rPr>
          <w:rFonts w:ascii="Times New Roman" w:eastAsia="Calibri" w:hAnsi="Times New Roman" w:cs="Times New Roman"/>
          <w:sz w:val="28"/>
          <w:szCs w:val="28"/>
        </w:rPr>
        <w:t xml:space="preserve"> и родителей</w:t>
      </w:r>
      <w:r w:rsidR="002C7D19" w:rsidRPr="00D76323">
        <w:rPr>
          <w:rFonts w:ascii="Times New Roman" w:eastAsia="Calibri" w:hAnsi="Times New Roman" w:cs="Times New Roman"/>
          <w:sz w:val="28"/>
          <w:szCs w:val="28"/>
        </w:rPr>
        <w:t xml:space="preserve"> при помощи игрового приема «</w:t>
      </w:r>
      <w:r w:rsidR="0006101D" w:rsidRPr="00D76323">
        <w:rPr>
          <w:rFonts w:ascii="Times New Roman" w:eastAsia="Calibri" w:hAnsi="Times New Roman" w:cs="Times New Roman"/>
          <w:sz w:val="28"/>
          <w:szCs w:val="28"/>
        </w:rPr>
        <w:t>Перемещение в сказку</w:t>
      </w:r>
      <w:r w:rsidR="00755854" w:rsidRPr="00D76323">
        <w:rPr>
          <w:rFonts w:ascii="Times New Roman" w:eastAsia="Calibri" w:hAnsi="Times New Roman" w:cs="Times New Roman"/>
          <w:sz w:val="28"/>
          <w:szCs w:val="28"/>
        </w:rPr>
        <w:t xml:space="preserve">»  и постановкой задачи, плавно подошли к </w:t>
      </w:r>
      <w:r w:rsidR="00755854" w:rsidRPr="00D76323">
        <w:rPr>
          <w:rFonts w:ascii="Times New Roman" w:eastAsia="Calibri" w:hAnsi="Times New Roman" w:cs="Times New Roman"/>
          <w:i/>
          <w:sz w:val="28"/>
          <w:szCs w:val="28"/>
          <w:u w:val="single"/>
        </w:rPr>
        <w:t>основной части</w:t>
      </w:r>
      <w:r w:rsidR="0030527E" w:rsidRPr="00D76323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образовательной деятельности</w:t>
      </w:r>
      <w:r w:rsidR="0030527E" w:rsidRPr="00D76323">
        <w:rPr>
          <w:rFonts w:ascii="Times New Roman" w:eastAsia="Calibri" w:hAnsi="Times New Roman" w:cs="Times New Roman"/>
          <w:sz w:val="28"/>
          <w:szCs w:val="28"/>
        </w:rPr>
        <w:t xml:space="preserve">, где и </w:t>
      </w:r>
      <w:proofErr w:type="gramStart"/>
      <w:r w:rsidR="0030527E" w:rsidRPr="00D76323">
        <w:rPr>
          <w:rFonts w:ascii="Times New Roman" w:eastAsia="Calibri" w:hAnsi="Times New Roman" w:cs="Times New Roman"/>
          <w:sz w:val="28"/>
          <w:szCs w:val="28"/>
        </w:rPr>
        <w:t>достигалась поставленная цель и решались</w:t>
      </w:r>
      <w:proofErr w:type="gramEnd"/>
      <w:r w:rsidR="0030527E" w:rsidRPr="00D76323">
        <w:rPr>
          <w:rFonts w:ascii="Times New Roman" w:eastAsia="Calibri" w:hAnsi="Times New Roman" w:cs="Times New Roman"/>
          <w:sz w:val="28"/>
          <w:szCs w:val="28"/>
        </w:rPr>
        <w:t xml:space="preserve"> обозначенные задачи. </w:t>
      </w:r>
      <w:r w:rsidR="00755854" w:rsidRPr="00D76323">
        <w:rPr>
          <w:rFonts w:ascii="Times New Roman" w:eastAsia="Calibri" w:hAnsi="Times New Roman" w:cs="Times New Roman"/>
          <w:sz w:val="28"/>
          <w:szCs w:val="28"/>
        </w:rPr>
        <w:t xml:space="preserve"> Его можно обозначить </w:t>
      </w:r>
      <w:r w:rsidR="0006101D" w:rsidRPr="00D76323">
        <w:rPr>
          <w:rFonts w:ascii="Times New Roman" w:eastAsia="Calibri" w:hAnsi="Times New Roman" w:cs="Times New Roman"/>
          <w:sz w:val="28"/>
          <w:szCs w:val="28"/>
        </w:rPr>
        <w:t>подготовка опорной картинки</w:t>
      </w:r>
      <w:r w:rsidR="00362B54" w:rsidRPr="00D76323">
        <w:rPr>
          <w:rFonts w:ascii="Times New Roman" w:eastAsia="Calibri" w:hAnsi="Times New Roman" w:cs="Times New Roman"/>
          <w:sz w:val="28"/>
          <w:szCs w:val="28"/>
        </w:rPr>
        <w:t xml:space="preserve"> при помощи техник «Раскрась картинку», «Аппликация», «</w:t>
      </w:r>
      <w:proofErr w:type="spellStart"/>
      <w:r w:rsidR="00362B54" w:rsidRPr="00D76323">
        <w:rPr>
          <w:rFonts w:ascii="Times New Roman" w:eastAsia="Calibri" w:hAnsi="Times New Roman" w:cs="Times New Roman"/>
          <w:sz w:val="28"/>
          <w:szCs w:val="28"/>
        </w:rPr>
        <w:t>Физминутка</w:t>
      </w:r>
      <w:proofErr w:type="spellEnd"/>
      <w:r w:rsidR="00362B54" w:rsidRPr="00D76323">
        <w:rPr>
          <w:rFonts w:ascii="Times New Roman" w:eastAsia="Calibri" w:hAnsi="Times New Roman" w:cs="Times New Roman"/>
          <w:sz w:val="28"/>
          <w:szCs w:val="28"/>
        </w:rPr>
        <w:t>», «Обрывная аппликация», «</w:t>
      </w:r>
      <w:proofErr w:type="spellStart"/>
      <w:r w:rsidR="00362B54" w:rsidRPr="00D76323">
        <w:rPr>
          <w:rFonts w:ascii="Times New Roman" w:eastAsia="Calibri" w:hAnsi="Times New Roman" w:cs="Times New Roman"/>
          <w:sz w:val="28"/>
          <w:szCs w:val="28"/>
        </w:rPr>
        <w:t>Налеп</w:t>
      </w:r>
      <w:proofErr w:type="spellEnd"/>
      <w:r w:rsidR="00362B54" w:rsidRPr="00D76323">
        <w:rPr>
          <w:rFonts w:ascii="Times New Roman" w:eastAsia="Calibri" w:hAnsi="Times New Roman" w:cs="Times New Roman"/>
          <w:sz w:val="28"/>
          <w:szCs w:val="28"/>
        </w:rPr>
        <w:t>»</w:t>
      </w:r>
      <w:proofErr w:type="gramStart"/>
      <w:r w:rsidR="00362B54" w:rsidRPr="00D7632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06101D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6101D" w:rsidRPr="00D76323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="0006101D" w:rsidRPr="00D76323">
        <w:rPr>
          <w:rFonts w:ascii="Times New Roman" w:eastAsia="Calibri" w:hAnsi="Times New Roman" w:cs="Times New Roman"/>
          <w:sz w:val="28"/>
          <w:szCs w:val="28"/>
        </w:rPr>
        <w:t>ля со</w:t>
      </w:r>
      <w:r w:rsidR="00362B54" w:rsidRPr="00D76323">
        <w:rPr>
          <w:rFonts w:ascii="Times New Roman" w:eastAsia="Calibri" w:hAnsi="Times New Roman" w:cs="Times New Roman"/>
          <w:sz w:val="28"/>
          <w:szCs w:val="28"/>
        </w:rPr>
        <w:t>с</w:t>
      </w:r>
      <w:r w:rsidR="0006101D" w:rsidRPr="00D76323">
        <w:rPr>
          <w:rFonts w:ascii="Times New Roman" w:eastAsia="Calibri" w:hAnsi="Times New Roman" w:cs="Times New Roman"/>
          <w:sz w:val="28"/>
          <w:szCs w:val="28"/>
        </w:rPr>
        <w:t>тавления рассказа</w:t>
      </w:r>
      <w:r w:rsidR="007D1A56" w:rsidRPr="00D76323">
        <w:rPr>
          <w:rFonts w:ascii="Times New Roman" w:eastAsia="Calibri" w:hAnsi="Times New Roman" w:cs="Times New Roman"/>
          <w:sz w:val="28"/>
          <w:szCs w:val="28"/>
        </w:rPr>
        <w:t>.</w:t>
      </w:r>
      <w:r w:rsidR="00336715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1A56" w:rsidRPr="00D76323">
        <w:rPr>
          <w:rFonts w:ascii="Times New Roman" w:eastAsia="Calibri" w:hAnsi="Times New Roman" w:cs="Times New Roman"/>
          <w:sz w:val="28"/>
          <w:szCs w:val="28"/>
        </w:rPr>
        <w:t xml:space="preserve">Использование сказок и игр помогает в доступной форме познакомить </w:t>
      </w:r>
      <w:r w:rsidR="004303B9" w:rsidRPr="00D7632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D1A56" w:rsidRPr="00D76323">
        <w:rPr>
          <w:rFonts w:ascii="Times New Roman" w:eastAsia="Calibri" w:hAnsi="Times New Roman" w:cs="Times New Roman"/>
          <w:sz w:val="28"/>
          <w:szCs w:val="28"/>
        </w:rPr>
        <w:t xml:space="preserve">преподносить детям сложный материал. </w:t>
      </w:r>
      <w:r w:rsidR="008063F9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57A1" w:rsidRPr="00D76323">
        <w:rPr>
          <w:rFonts w:ascii="Times New Roman" w:eastAsia="Calibri" w:hAnsi="Times New Roman" w:cs="Times New Roman"/>
          <w:sz w:val="28"/>
          <w:szCs w:val="28"/>
        </w:rPr>
        <w:t xml:space="preserve">Подбирая методы и приемы, </w:t>
      </w:r>
      <w:r w:rsidR="00C72D86" w:rsidRPr="00D76323">
        <w:rPr>
          <w:rFonts w:ascii="Times New Roman" w:eastAsia="Calibri" w:hAnsi="Times New Roman" w:cs="Times New Roman"/>
          <w:sz w:val="28"/>
          <w:szCs w:val="28"/>
        </w:rPr>
        <w:t xml:space="preserve">педагог </w:t>
      </w:r>
      <w:r w:rsidR="007457A1" w:rsidRPr="00D76323">
        <w:rPr>
          <w:rFonts w:ascii="Times New Roman" w:eastAsia="Calibri" w:hAnsi="Times New Roman" w:cs="Times New Roman"/>
          <w:sz w:val="28"/>
          <w:szCs w:val="28"/>
        </w:rPr>
        <w:t xml:space="preserve">ориентировалась на зону ближайшего развития детей. </w:t>
      </w:r>
      <w:proofErr w:type="gramStart"/>
      <w:r w:rsidR="00815F2C" w:rsidRPr="00D76323">
        <w:rPr>
          <w:rFonts w:ascii="Times New Roman" w:eastAsia="Calibri" w:hAnsi="Times New Roman" w:cs="Times New Roman"/>
          <w:sz w:val="28"/>
          <w:szCs w:val="28"/>
        </w:rPr>
        <w:t xml:space="preserve">Основной метод на протяжении всего занятия был 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B54" w:rsidRPr="00D76323">
        <w:rPr>
          <w:rFonts w:ascii="Times New Roman" w:eastAsia="Calibri" w:hAnsi="Times New Roman" w:cs="Times New Roman"/>
          <w:sz w:val="28"/>
          <w:szCs w:val="28"/>
        </w:rPr>
        <w:t>практический</w:t>
      </w:r>
      <w:r w:rsidR="00815F2C" w:rsidRPr="00D7632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362B54" w:rsidRPr="00D76323">
        <w:rPr>
          <w:rFonts w:ascii="Times New Roman" w:eastAsia="Calibri" w:hAnsi="Times New Roman" w:cs="Times New Roman"/>
          <w:sz w:val="28"/>
          <w:szCs w:val="28"/>
        </w:rPr>
        <w:t>выполнение различных практических действий с материалами предложенными педагогом.</w:t>
      </w:r>
      <w:proofErr w:type="gramEnd"/>
    </w:p>
    <w:p w:rsidR="00CC521F" w:rsidRPr="00D76323" w:rsidRDefault="000040D0" w:rsidP="000040D0">
      <w:pPr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Занятие закончилось </w:t>
      </w:r>
      <w:r w:rsidRPr="00D76323">
        <w:rPr>
          <w:rFonts w:ascii="Times New Roman" w:eastAsia="Calibri" w:hAnsi="Times New Roman" w:cs="Times New Roman"/>
          <w:sz w:val="28"/>
          <w:szCs w:val="28"/>
          <w:u w:val="single"/>
        </w:rPr>
        <w:t>подведением итогов.</w:t>
      </w:r>
    </w:p>
    <w:p w:rsidR="005B3AEB" w:rsidRPr="00D76323" w:rsidRDefault="005B3AEB" w:rsidP="000040D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Форма организации работы с </w:t>
      </w:r>
      <w:r w:rsidR="00362B54" w:rsidRPr="00D76323">
        <w:rPr>
          <w:rFonts w:ascii="Times New Roman" w:eastAsia="Calibri" w:hAnsi="Times New Roman" w:cs="Times New Roman"/>
          <w:sz w:val="28"/>
          <w:szCs w:val="28"/>
        </w:rPr>
        <w:t xml:space="preserve">родителями 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детьми </w:t>
      </w:r>
      <w:proofErr w:type="gramStart"/>
      <w:r w:rsidRPr="00D76323">
        <w:rPr>
          <w:rFonts w:ascii="Times New Roman" w:eastAsia="Calibri" w:hAnsi="Times New Roman" w:cs="Times New Roman"/>
          <w:sz w:val="28"/>
          <w:szCs w:val="28"/>
        </w:rPr>
        <w:t>была фронтальной Пространство группы использовалось</w:t>
      </w:r>
      <w:proofErr w:type="gramEnd"/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 полностью.</w:t>
      </w:r>
    </w:p>
    <w:p w:rsidR="00CC521F" w:rsidRPr="00D76323" w:rsidRDefault="00197A22" w:rsidP="00CC521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3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FB5ED36" wp14:editId="215A00B8">
            <wp:simplePos x="0" y="0"/>
            <wp:positionH relativeFrom="column">
              <wp:posOffset>3358515</wp:posOffset>
            </wp:positionH>
            <wp:positionV relativeFrom="paragraph">
              <wp:posOffset>1033145</wp:posOffset>
            </wp:positionV>
            <wp:extent cx="648000" cy="8191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02" r="19549"/>
                    <a:stretch/>
                  </pic:blipFill>
                  <pic:spPr bwMode="auto">
                    <a:xfrm>
                      <a:off x="0" y="0"/>
                      <a:ext cx="674331" cy="85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D86" w:rsidRPr="00D76323">
        <w:rPr>
          <w:rFonts w:ascii="Times New Roman" w:eastAsia="Calibri" w:hAnsi="Times New Roman" w:cs="Times New Roman"/>
          <w:b/>
          <w:sz w:val="28"/>
          <w:szCs w:val="28"/>
        </w:rPr>
        <w:t xml:space="preserve">Вывод: </w:t>
      </w:r>
      <w:r w:rsidR="00C72D86" w:rsidRPr="00D76323">
        <w:rPr>
          <w:rFonts w:ascii="Times New Roman" w:eastAsia="Calibri" w:hAnsi="Times New Roman" w:cs="Times New Roman"/>
          <w:sz w:val="28"/>
          <w:szCs w:val="28"/>
        </w:rPr>
        <w:t xml:space="preserve">Воспитатель выполнила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>задачи</w:t>
      </w:r>
      <w:r w:rsidRPr="00D76323">
        <w:rPr>
          <w:rFonts w:ascii="Times New Roman" w:eastAsia="Calibri" w:hAnsi="Times New Roman" w:cs="Times New Roman"/>
          <w:sz w:val="28"/>
          <w:szCs w:val="28"/>
        </w:rPr>
        <w:t>,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40D0" w:rsidRPr="00D76323">
        <w:rPr>
          <w:rFonts w:ascii="Times New Roman" w:eastAsia="Calibri" w:hAnsi="Times New Roman" w:cs="Times New Roman"/>
          <w:sz w:val="28"/>
          <w:szCs w:val="28"/>
        </w:rPr>
        <w:t>поставленные</w:t>
      </w:r>
      <w:r w:rsidR="00C72D86" w:rsidRPr="00D76323">
        <w:rPr>
          <w:rFonts w:ascii="Times New Roman" w:eastAsia="Calibri" w:hAnsi="Times New Roman" w:cs="Times New Roman"/>
          <w:sz w:val="28"/>
          <w:szCs w:val="28"/>
        </w:rPr>
        <w:t xml:space="preserve"> на это занятие</w:t>
      </w:r>
      <w:r w:rsidR="000040D0" w:rsidRPr="00D76323">
        <w:rPr>
          <w:rFonts w:ascii="Times New Roman" w:eastAsia="Calibri" w:hAnsi="Times New Roman" w:cs="Times New Roman"/>
          <w:sz w:val="28"/>
          <w:szCs w:val="28"/>
        </w:rPr>
        <w:t>. Дети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 были активными и заинтересованными</w:t>
      </w:r>
      <w:r w:rsidR="000040D0" w:rsidRPr="00D76323">
        <w:rPr>
          <w:rFonts w:ascii="Times New Roman" w:eastAsia="Calibri" w:hAnsi="Times New Roman" w:cs="Times New Roman"/>
          <w:sz w:val="28"/>
          <w:szCs w:val="28"/>
        </w:rPr>
        <w:t>. Группа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 использовал</w:t>
      </w:r>
      <w:r w:rsidR="000040D0" w:rsidRPr="00D76323">
        <w:rPr>
          <w:rFonts w:ascii="Times New Roman" w:eastAsia="Calibri" w:hAnsi="Times New Roman" w:cs="Times New Roman"/>
          <w:sz w:val="28"/>
          <w:szCs w:val="28"/>
        </w:rPr>
        <w:t>ась</w:t>
      </w:r>
      <w:r w:rsidR="00067525" w:rsidRPr="00D76323">
        <w:rPr>
          <w:rFonts w:ascii="Times New Roman" w:eastAsia="Calibri" w:hAnsi="Times New Roman" w:cs="Times New Roman"/>
          <w:sz w:val="28"/>
          <w:szCs w:val="28"/>
        </w:rPr>
        <w:t xml:space="preserve"> полностью.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От запланированного заранее плана не пришлось отойти, т.к. </w:t>
      </w:r>
      <w:r w:rsidRPr="00D76323">
        <w:rPr>
          <w:rFonts w:ascii="Times New Roman" w:eastAsia="Calibri" w:hAnsi="Times New Roman" w:cs="Times New Roman"/>
          <w:sz w:val="28"/>
          <w:szCs w:val="28"/>
        </w:rPr>
        <w:t xml:space="preserve">педагог 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видела, что на протяжении всего </w:t>
      </w:r>
      <w:r w:rsidR="000040D0" w:rsidRPr="00D76323">
        <w:rPr>
          <w:rFonts w:ascii="Times New Roman" w:eastAsia="Calibri" w:hAnsi="Times New Roman" w:cs="Times New Roman"/>
          <w:sz w:val="28"/>
          <w:szCs w:val="28"/>
        </w:rPr>
        <w:t>занятия дети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 xml:space="preserve"> проявляли </w:t>
      </w:r>
      <w:proofErr w:type="gramStart"/>
      <w:r w:rsidR="00CC521F" w:rsidRPr="00D76323">
        <w:rPr>
          <w:rFonts w:ascii="Times New Roman" w:eastAsia="Calibri" w:hAnsi="Times New Roman" w:cs="Times New Roman"/>
          <w:sz w:val="28"/>
          <w:szCs w:val="28"/>
        </w:rPr>
        <w:t>интерес</w:t>
      </w:r>
      <w:proofErr w:type="gramEnd"/>
      <w:r w:rsidR="000040D0" w:rsidRPr="00D7632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D76323">
        <w:rPr>
          <w:rFonts w:ascii="Times New Roman" w:eastAsia="Calibri" w:hAnsi="Times New Roman" w:cs="Times New Roman"/>
          <w:sz w:val="28"/>
          <w:szCs w:val="28"/>
        </w:rPr>
        <w:t>временной регламент был не нарушен</w:t>
      </w:r>
      <w:r w:rsidR="00CC521F" w:rsidRPr="00D763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9319B" w:rsidRDefault="00197A22" w:rsidP="0059319B">
      <w:pPr>
        <w:tabs>
          <w:tab w:val="left" w:pos="72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6323">
        <w:rPr>
          <w:rFonts w:ascii="Times New Roman" w:hAnsi="Times New Roman" w:cs="Times New Roman"/>
          <w:sz w:val="28"/>
          <w:szCs w:val="28"/>
        </w:rPr>
        <w:t xml:space="preserve">Заведующая ТМК ДОУ </w:t>
      </w:r>
      <w:r w:rsidR="0059319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9319B">
        <w:rPr>
          <w:rFonts w:ascii="Times New Roman" w:hAnsi="Times New Roman" w:cs="Times New Roman"/>
          <w:sz w:val="28"/>
          <w:szCs w:val="28"/>
        </w:rPr>
        <w:t>М.В.Киселева</w:t>
      </w:r>
      <w:proofErr w:type="spellEnd"/>
    </w:p>
    <w:p w:rsidR="00197A22" w:rsidRPr="00D76323" w:rsidRDefault="00197A22" w:rsidP="00197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63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76323">
        <w:rPr>
          <w:rFonts w:ascii="Times New Roman" w:hAnsi="Times New Roman" w:cs="Times New Roman"/>
          <w:sz w:val="28"/>
          <w:szCs w:val="28"/>
        </w:rPr>
        <w:t>Хатангский</w:t>
      </w:r>
      <w:proofErr w:type="spellEnd"/>
      <w:r w:rsidRPr="00D76323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59319B">
        <w:rPr>
          <w:rFonts w:ascii="Times New Roman" w:hAnsi="Times New Roman" w:cs="Times New Roman"/>
          <w:sz w:val="28"/>
          <w:szCs w:val="28"/>
        </w:rPr>
        <w:t xml:space="preserve">ий сад                        </w:t>
      </w:r>
    </w:p>
    <w:p w:rsidR="00197A22" w:rsidRPr="00D76323" w:rsidRDefault="00197A22" w:rsidP="00197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6323">
        <w:rPr>
          <w:rFonts w:ascii="Times New Roman" w:hAnsi="Times New Roman" w:cs="Times New Roman"/>
          <w:sz w:val="28"/>
          <w:szCs w:val="28"/>
        </w:rPr>
        <w:t xml:space="preserve">комбинированного вида «Снежинка»:                                                        </w:t>
      </w:r>
    </w:p>
    <w:p w:rsidR="00CC521F" w:rsidRPr="00D76323" w:rsidRDefault="00CC521F" w:rsidP="00CC521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521F" w:rsidRPr="00D76323" w:rsidRDefault="008A5D3D" w:rsidP="00CC521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00600" cy="2550319"/>
            <wp:effectExtent l="0" t="0" r="0" b="2540"/>
            <wp:docPr id="2" name="Рисунок 2" descr="C:\Users\кристина\Desktop\РАБОТА\МН 22-23гг\Фото\Я\IMG-20230206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ристина\Desktop\РАБОТА\МН 22-23гг\Фото\Я\IMG-20230206-WA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087" cy="2556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21F" w:rsidRPr="00CC521F" w:rsidRDefault="00CC521F" w:rsidP="00CC521F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CC521F" w:rsidRPr="00CC521F" w:rsidRDefault="00204178" w:rsidP="00CC521F">
      <w:pPr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362700" cy="4364414"/>
            <wp:effectExtent l="0" t="0" r="0" b="0"/>
            <wp:docPr id="3" name="Рисунок 3" descr="C:\Users\кристина\Desktop\РАБОТА\МН 22-23гг\Фото\Я\IMG-20230206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ристина\Desktop\РАБОТА\МН 22-23гг\Фото\Я\IMG-20230206-WA001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9672" cy="4362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B7F" w:rsidRPr="008E5B7F" w:rsidRDefault="008E5B7F" w:rsidP="008E5B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B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B8DF2C" wp14:editId="1C566EC2">
            <wp:extent cx="6293177" cy="3648075"/>
            <wp:effectExtent l="0" t="0" r="0" b="0"/>
            <wp:docPr id="5" name="Рисунок 5" descr="C:\Users\кристина\Desktop\РАБОТА\МН 22-23гг\Фото\Я\IMG-20230206-WA0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ристина\Desktop\РАБОТА\МН 22-23гг\Фото\Я\IMG-20230206-WA004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571" cy="3650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521F" w:rsidRPr="00CC521F" w:rsidRDefault="00CC521F" w:rsidP="00CC521F">
      <w:pPr>
        <w:rPr>
          <w:rFonts w:ascii="Calibri" w:eastAsia="Calibri" w:hAnsi="Calibri" w:cs="Times New Roman"/>
          <w:b/>
          <w:sz w:val="28"/>
          <w:szCs w:val="28"/>
        </w:rPr>
      </w:pPr>
    </w:p>
    <w:p w:rsidR="00E53EE5" w:rsidRPr="00E53EE5" w:rsidRDefault="00E53EE5" w:rsidP="00E53E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E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BD6CD56" wp14:editId="4A902299">
            <wp:extent cx="6031606" cy="2676525"/>
            <wp:effectExtent l="0" t="0" r="7620" b="0"/>
            <wp:docPr id="6" name="Рисунок 6" descr="C:\Users\кристина\Desktop\РАБОТА\МН 22-23гг\Фото\Я\IMG-20230206-WA0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кристина\Desktop\РАБОТА\МН 22-23гг\Фото\Я\IMG-20230206-WA006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224" cy="267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178" w:rsidRPr="00204178" w:rsidRDefault="00204178" w:rsidP="00204178">
      <w:pPr>
        <w:tabs>
          <w:tab w:val="left" w:pos="2340"/>
        </w:tabs>
        <w:rPr>
          <w:rFonts w:ascii="Calibri" w:eastAsia="Calibri" w:hAnsi="Calibri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ab/>
      </w:r>
    </w:p>
    <w:p w:rsidR="00CC521F" w:rsidRPr="00CC521F" w:rsidRDefault="00CC521F" w:rsidP="00204178">
      <w:pPr>
        <w:tabs>
          <w:tab w:val="left" w:pos="2340"/>
        </w:tabs>
        <w:rPr>
          <w:rFonts w:ascii="Calibri" w:eastAsia="Calibri" w:hAnsi="Calibri" w:cs="Times New Roman"/>
          <w:b/>
          <w:sz w:val="28"/>
          <w:szCs w:val="28"/>
        </w:rPr>
      </w:pPr>
    </w:p>
    <w:p w:rsidR="00CC521F" w:rsidRPr="00CC521F" w:rsidRDefault="00CC521F" w:rsidP="00CC521F">
      <w:pPr>
        <w:rPr>
          <w:rFonts w:ascii="Calibri" w:eastAsia="Calibri" w:hAnsi="Calibri" w:cs="Times New Roman"/>
          <w:b/>
          <w:sz w:val="36"/>
          <w:szCs w:val="36"/>
        </w:rPr>
      </w:pPr>
    </w:p>
    <w:p w:rsidR="00CC521F" w:rsidRPr="00CC521F" w:rsidRDefault="00CC521F" w:rsidP="00CC521F">
      <w:pPr>
        <w:ind w:left="720"/>
        <w:contextualSpacing/>
        <w:rPr>
          <w:rFonts w:ascii="Calibri" w:eastAsia="Calibri" w:hAnsi="Calibri" w:cs="Times New Roman"/>
          <w:b/>
          <w:sz w:val="28"/>
          <w:szCs w:val="28"/>
        </w:rPr>
      </w:pPr>
    </w:p>
    <w:p w:rsidR="000B7870" w:rsidRDefault="000B7870"/>
    <w:sectPr w:rsidR="000B7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9C2"/>
    <w:rsid w:val="000040D0"/>
    <w:rsid w:val="000542BC"/>
    <w:rsid w:val="000545A1"/>
    <w:rsid w:val="0006101D"/>
    <w:rsid w:val="000626B0"/>
    <w:rsid w:val="00067525"/>
    <w:rsid w:val="00091A51"/>
    <w:rsid w:val="000B7870"/>
    <w:rsid w:val="000F5174"/>
    <w:rsid w:val="00110F12"/>
    <w:rsid w:val="00156EBA"/>
    <w:rsid w:val="00197A22"/>
    <w:rsid w:val="001B5D34"/>
    <w:rsid w:val="00204178"/>
    <w:rsid w:val="0023413B"/>
    <w:rsid w:val="002512CC"/>
    <w:rsid w:val="002C7D19"/>
    <w:rsid w:val="0030527E"/>
    <w:rsid w:val="00336715"/>
    <w:rsid w:val="00362B54"/>
    <w:rsid w:val="003E3D04"/>
    <w:rsid w:val="004303B9"/>
    <w:rsid w:val="004452D2"/>
    <w:rsid w:val="004B0930"/>
    <w:rsid w:val="004B76CB"/>
    <w:rsid w:val="0059319B"/>
    <w:rsid w:val="005B3AEB"/>
    <w:rsid w:val="006039C3"/>
    <w:rsid w:val="0064050D"/>
    <w:rsid w:val="007457A1"/>
    <w:rsid w:val="00755854"/>
    <w:rsid w:val="00761C61"/>
    <w:rsid w:val="00771515"/>
    <w:rsid w:val="007D1A56"/>
    <w:rsid w:val="008063F9"/>
    <w:rsid w:val="0081122B"/>
    <w:rsid w:val="00815F2C"/>
    <w:rsid w:val="0083487D"/>
    <w:rsid w:val="008A5D3D"/>
    <w:rsid w:val="008B39F3"/>
    <w:rsid w:val="008E5B7F"/>
    <w:rsid w:val="008E7AB1"/>
    <w:rsid w:val="008F77F2"/>
    <w:rsid w:val="00912097"/>
    <w:rsid w:val="00935AF6"/>
    <w:rsid w:val="00A27758"/>
    <w:rsid w:val="00B81B41"/>
    <w:rsid w:val="00BD047E"/>
    <w:rsid w:val="00C72D86"/>
    <w:rsid w:val="00C90A48"/>
    <w:rsid w:val="00CA39C2"/>
    <w:rsid w:val="00CC521F"/>
    <w:rsid w:val="00CD4E80"/>
    <w:rsid w:val="00CE4365"/>
    <w:rsid w:val="00D4617F"/>
    <w:rsid w:val="00D76323"/>
    <w:rsid w:val="00DB6625"/>
    <w:rsid w:val="00E53EE5"/>
    <w:rsid w:val="00E54961"/>
    <w:rsid w:val="00F25FA5"/>
    <w:rsid w:val="00F6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A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417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A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041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8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42</cp:revision>
  <dcterms:created xsi:type="dcterms:W3CDTF">2017-11-25T09:19:00Z</dcterms:created>
  <dcterms:modified xsi:type="dcterms:W3CDTF">2024-06-15T14:41:00Z</dcterms:modified>
</cp:coreProperties>
</file>